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0ABF" w14:textId="2E5CD393" w:rsidR="0085652E" w:rsidRPr="0082293F" w:rsidRDefault="0085652E" w:rsidP="00E60195">
      <w:pPr>
        <w:spacing w:after="0"/>
        <w:jc w:val="center"/>
        <w:rPr>
          <w:rFonts w:asciiTheme="majorHAnsi" w:hAnsiTheme="majorHAnsi"/>
          <w:b/>
          <w:sz w:val="32"/>
        </w:rPr>
      </w:pPr>
      <w:r w:rsidRPr="0082293F">
        <w:rPr>
          <w:rFonts w:asciiTheme="majorHAnsi" w:hAnsiTheme="majorHAnsi"/>
          <w:b/>
          <w:noProof/>
          <w:sz w:val="32"/>
        </w:rPr>
        <w:drawing>
          <wp:inline distT="0" distB="0" distL="0" distR="0" wp14:anchorId="15BA40CA" wp14:editId="5444DA94">
            <wp:extent cx="2832586" cy="1099595"/>
            <wp:effectExtent l="0" t="0" r="0" b="0"/>
            <wp:docPr id="2" name="Picture 2" descr="Cadre Logo- The Center for Appropriate Dispute Resolution in Special Educati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dre Logo- The Center for Appropriate Dispute Resolution in Special Education.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16" cy="11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05BA" w14:textId="77777777" w:rsidR="00E60195" w:rsidRPr="0082293F" w:rsidRDefault="00E10536" w:rsidP="00E60195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Building Local-level Capacity</w:t>
      </w:r>
    </w:p>
    <w:p w14:paraId="5F4E56DB" w14:textId="77777777" w:rsidR="00C26D4C" w:rsidRPr="0082293F" w:rsidRDefault="00E60195" w:rsidP="00E60195">
      <w:pPr>
        <w:spacing w:after="0"/>
        <w:jc w:val="center"/>
        <w:rPr>
          <w:rFonts w:asciiTheme="majorHAnsi" w:hAnsiTheme="majorHAnsi"/>
          <w:b/>
          <w:sz w:val="32"/>
        </w:rPr>
      </w:pPr>
      <w:r w:rsidRPr="0082293F">
        <w:rPr>
          <w:rFonts w:asciiTheme="majorHAnsi" w:hAnsiTheme="majorHAnsi"/>
          <w:b/>
          <w:sz w:val="32"/>
        </w:rPr>
        <w:t>Action Planning Tool</w:t>
      </w:r>
    </w:p>
    <w:p w14:paraId="5B6708CB" w14:textId="77777777" w:rsidR="00A54043" w:rsidRPr="00E73019" w:rsidRDefault="00324E05" w:rsidP="00B44664">
      <w:p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 xml:space="preserve">Through an action planning process, your team </w:t>
      </w:r>
      <w:r w:rsidR="00C7493F" w:rsidRPr="00E73019">
        <w:rPr>
          <w:rFonts w:asciiTheme="majorHAnsi" w:hAnsiTheme="majorHAnsi"/>
          <w:sz w:val="24"/>
        </w:rPr>
        <w:t>develops a roadmap for</w:t>
      </w:r>
      <w:r w:rsidRPr="00E73019">
        <w:rPr>
          <w:rFonts w:asciiTheme="majorHAnsi" w:hAnsiTheme="majorHAnsi"/>
          <w:sz w:val="24"/>
        </w:rPr>
        <w:t xml:space="preserve"> reach</w:t>
      </w:r>
      <w:r w:rsidR="00C7493F" w:rsidRPr="00E73019">
        <w:rPr>
          <w:rFonts w:asciiTheme="majorHAnsi" w:hAnsiTheme="majorHAnsi"/>
          <w:sz w:val="24"/>
        </w:rPr>
        <w:t>ing you</w:t>
      </w:r>
      <w:r w:rsidR="00477F3A" w:rsidRPr="00E73019">
        <w:rPr>
          <w:rFonts w:asciiTheme="majorHAnsi" w:hAnsiTheme="majorHAnsi"/>
          <w:sz w:val="24"/>
        </w:rPr>
        <w:t xml:space="preserve">r desired </w:t>
      </w:r>
      <w:r w:rsidR="00E10536">
        <w:rPr>
          <w:rFonts w:asciiTheme="majorHAnsi" w:hAnsiTheme="majorHAnsi"/>
          <w:sz w:val="24"/>
        </w:rPr>
        <w:t>results</w:t>
      </w:r>
      <w:r w:rsidR="00477F3A" w:rsidRPr="00E73019">
        <w:rPr>
          <w:rFonts w:asciiTheme="majorHAnsi" w:hAnsiTheme="majorHAnsi"/>
          <w:sz w:val="24"/>
        </w:rPr>
        <w:t xml:space="preserve">. </w:t>
      </w:r>
      <w:r w:rsidR="00A54043" w:rsidRPr="00E73019">
        <w:rPr>
          <w:rFonts w:asciiTheme="majorHAnsi" w:hAnsiTheme="majorHAnsi"/>
          <w:sz w:val="24"/>
        </w:rPr>
        <w:t xml:space="preserve">This </w:t>
      </w:r>
      <w:r w:rsidRPr="00E73019">
        <w:rPr>
          <w:rFonts w:asciiTheme="majorHAnsi" w:hAnsiTheme="majorHAnsi"/>
          <w:i/>
          <w:sz w:val="24"/>
        </w:rPr>
        <w:t xml:space="preserve">Action Planning Tool </w:t>
      </w:r>
      <w:r w:rsidR="00A54043" w:rsidRPr="00E73019">
        <w:rPr>
          <w:rFonts w:asciiTheme="majorHAnsi" w:hAnsiTheme="majorHAnsi"/>
          <w:sz w:val="24"/>
        </w:rPr>
        <w:t xml:space="preserve">will </w:t>
      </w:r>
      <w:r w:rsidRPr="00E73019">
        <w:rPr>
          <w:rFonts w:asciiTheme="majorHAnsi" w:hAnsiTheme="majorHAnsi"/>
          <w:sz w:val="24"/>
        </w:rPr>
        <w:t xml:space="preserve">be used to </w:t>
      </w:r>
      <w:r w:rsidR="00477F3A" w:rsidRPr="00E73019">
        <w:rPr>
          <w:rFonts w:asciiTheme="majorHAnsi" w:hAnsiTheme="majorHAnsi"/>
          <w:sz w:val="24"/>
        </w:rPr>
        <w:t xml:space="preserve">help your team </w:t>
      </w:r>
      <w:r w:rsidR="00AE1A00" w:rsidRPr="00E73019">
        <w:rPr>
          <w:rFonts w:asciiTheme="majorHAnsi" w:hAnsiTheme="majorHAnsi"/>
          <w:sz w:val="24"/>
        </w:rPr>
        <w:t xml:space="preserve">focus on a few </w:t>
      </w:r>
      <w:r w:rsidR="00A54043" w:rsidRPr="00E73019">
        <w:rPr>
          <w:rFonts w:asciiTheme="majorHAnsi" w:hAnsiTheme="majorHAnsi"/>
          <w:sz w:val="24"/>
        </w:rPr>
        <w:t>targets (</w:t>
      </w:r>
      <w:r w:rsidR="0082293F" w:rsidRPr="00E73019">
        <w:rPr>
          <w:rFonts w:asciiTheme="majorHAnsi" w:hAnsiTheme="majorHAnsi"/>
          <w:sz w:val="24"/>
        </w:rPr>
        <w:t>i.e</w:t>
      </w:r>
      <w:r w:rsidR="00A54043" w:rsidRPr="00E73019">
        <w:rPr>
          <w:rFonts w:asciiTheme="majorHAnsi" w:hAnsiTheme="majorHAnsi"/>
          <w:sz w:val="24"/>
        </w:rPr>
        <w:t>., goals, benchmarks)</w:t>
      </w:r>
      <w:r w:rsidRPr="00E73019">
        <w:rPr>
          <w:rFonts w:asciiTheme="majorHAnsi" w:hAnsiTheme="majorHAnsi"/>
          <w:sz w:val="24"/>
        </w:rPr>
        <w:t xml:space="preserve"> and document</w:t>
      </w:r>
      <w:r w:rsidR="005528D6" w:rsidRPr="00E73019">
        <w:rPr>
          <w:rFonts w:asciiTheme="majorHAnsi" w:hAnsiTheme="majorHAnsi"/>
          <w:sz w:val="24"/>
        </w:rPr>
        <w:t xml:space="preserve"> the activities</w:t>
      </w:r>
      <w:r w:rsidRPr="00E73019">
        <w:rPr>
          <w:rFonts w:asciiTheme="majorHAnsi" w:hAnsiTheme="majorHAnsi"/>
          <w:sz w:val="24"/>
        </w:rPr>
        <w:t xml:space="preserve"> </w:t>
      </w:r>
      <w:r w:rsidR="005528D6" w:rsidRPr="00E73019">
        <w:rPr>
          <w:rFonts w:asciiTheme="majorHAnsi" w:hAnsiTheme="majorHAnsi"/>
          <w:sz w:val="24"/>
        </w:rPr>
        <w:t xml:space="preserve">and related </w:t>
      </w:r>
      <w:r w:rsidRPr="00E73019">
        <w:rPr>
          <w:rFonts w:asciiTheme="majorHAnsi" w:hAnsiTheme="majorHAnsi"/>
          <w:sz w:val="24"/>
        </w:rPr>
        <w:t xml:space="preserve">resources, </w:t>
      </w:r>
      <w:r w:rsidR="005528D6" w:rsidRPr="00E73019">
        <w:rPr>
          <w:rFonts w:asciiTheme="majorHAnsi" w:hAnsiTheme="majorHAnsi"/>
          <w:sz w:val="24"/>
        </w:rPr>
        <w:t>staff lead, and due dates associated with each activity</w:t>
      </w:r>
      <w:r w:rsidR="00477F3A" w:rsidRPr="00E73019">
        <w:rPr>
          <w:rFonts w:asciiTheme="majorHAnsi" w:hAnsiTheme="majorHAnsi"/>
          <w:sz w:val="24"/>
        </w:rPr>
        <w:t xml:space="preserve">. </w:t>
      </w:r>
      <w:r w:rsidR="00A54043" w:rsidRPr="00E73019">
        <w:rPr>
          <w:rFonts w:asciiTheme="majorHAnsi" w:hAnsiTheme="majorHAnsi"/>
          <w:sz w:val="24"/>
        </w:rPr>
        <w:t>CADRE is available as needed to help States with the</w:t>
      </w:r>
      <w:r w:rsidR="00B44664" w:rsidRPr="00E73019">
        <w:rPr>
          <w:rFonts w:asciiTheme="majorHAnsi" w:hAnsiTheme="majorHAnsi"/>
          <w:sz w:val="24"/>
        </w:rPr>
        <w:t>ir</w:t>
      </w:r>
      <w:r w:rsidR="00A54043" w:rsidRPr="00E73019">
        <w:rPr>
          <w:rFonts w:asciiTheme="majorHAnsi" w:hAnsiTheme="majorHAnsi"/>
          <w:sz w:val="24"/>
        </w:rPr>
        <w:t xml:space="preserve"> Action Plan.  </w:t>
      </w:r>
    </w:p>
    <w:p w14:paraId="1AC9298B" w14:textId="77777777" w:rsidR="00B44664" w:rsidRPr="00E73019" w:rsidRDefault="00B44664" w:rsidP="00B44664">
      <w:pPr>
        <w:spacing w:after="0" w:line="240" w:lineRule="auto"/>
        <w:rPr>
          <w:rFonts w:asciiTheme="majorHAnsi" w:hAnsiTheme="majorHAnsi"/>
          <w:sz w:val="24"/>
        </w:rPr>
      </w:pPr>
    </w:p>
    <w:p w14:paraId="324B6C26" w14:textId="77777777" w:rsidR="00B44664" w:rsidRPr="00E73019" w:rsidRDefault="00281DBC" w:rsidP="004E13C2">
      <w:p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ab/>
      </w:r>
    </w:p>
    <w:p w14:paraId="1280BF8E" w14:textId="77777777" w:rsidR="00B44664" w:rsidRPr="00E73019" w:rsidRDefault="00B44664" w:rsidP="00B44664">
      <w:p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>To c</w:t>
      </w:r>
      <w:r w:rsidR="005B645F" w:rsidRPr="00E73019">
        <w:rPr>
          <w:rFonts w:asciiTheme="majorHAnsi" w:hAnsiTheme="majorHAnsi"/>
          <w:sz w:val="24"/>
        </w:rPr>
        <w:t xml:space="preserve">omplete the </w:t>
      </w:r>
      <w:r w:rsidRPr="00E73019">
        <w:rPr>
          <w:rFonts w:asciiTheme="majorHAnsi" w:hAnsiTheme="majorHAnsi"/>
          <w:sz w:val="24"/>
        </w:rPr>
        <w:t xml:space="preserve">Action Planning </w:t>
      </w:r>
      <w:r w:rsidR="005B645F" w:rsidRPr="00E73019">
        <w:rPr>
          <w:rFonts w:asciiTheme="majorHAnsi" w:hAnsiTheme="majorHAnsi"/>
          <w:sz w:val="24"/>
        </w:rPr>
        <w:t>tool</w:t>
      </w:r>
      <w:r w:rsidRPr="00E73019">
        <w:rPr>
          <w:rFonts w:asciiTheme="majorHAnsi" w:hAnsiTheme="majorHAnsi"/>
          <w:sz w:val="24"/>
        </w:rPr>
        <w:t>, initially you will:</w:t>
      </w:r>
    </w:p>
    <w:p w14:paraId="70416494" w14:textId="77777777" w:rsidR="00B44664" w:rsidRPr="00E73019" w:rsidRDefault="00B44664" w:rsidP="00B44664">
      <w:pPr>
        <w:spacing w:after="0" w:line="240" w:lineRule="auto"/>
        <w:rPr>
          <w:rFonts w:asciiTheme="majorHAnsi" w:hAnsiTheme="majorHAnsi"/>
          <w:sz w:val="24"/>
        </w:rPr>
      </w:pPr>
    </w:p>
    <w:p w14:paraId="17BC723C" w14:textId="77777777" w:rsidR="008E0B9B" w:rsidRDefault="00B476E9" w:rsidP="00B446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8E0B9B">
        <w:rPr>
          <w:rFonts w:asciiTheme="majorHAnsi" w:hAnsiTheme="majorHAnsi"/>
          <w:sz w:val="24"/>
        </w:rPr>
        <w:t xml:space="preserve">Identify </w:t>
      </w:r>
      <w:r w:rsidR="00E10536">
        <w:rPr>
          <w:rFonts w:asciiTheme="majorHAnsi" w:hAnsiTheme="majorHAnsi"/>
          <w:sz w:val="24"/>
        </w:rPr>
        <w:t>your State’s</w:t>
      </w:r>
      <w:r w:rsidR="00E10536" w:rsidRPr="008E0B9B">
        <w:rPr>
          <w:rFonts w:asciiTheme="majorHAnsi" w:hAnsiTheme="majorHAnsi"/>
          <w:sz w:val="24"/>
        </w:rPr>
        <w:t xml:space="preserve"> </w:t>
      </w:r>
      <w:r w:rsidRPr="008E0B9B">
        <w:rPr>
          <w:rFonts w:asciiTheme="majorHAnsi" w:hAnsiTheme="majorHAnsi"/>
          <w:sz w:val="24"/>
        </w:rPr>
        <w:t>Priority Area</w:t>
      </w:r>
      <w:r w:rsidR="00DC4FEB">
        <w:rPr>
          <w:rFonts w:asciiTheme="majorHAnsi" w:hAnsiTheme="majorHAnsi"/>
          <w:sz w:val="24"/>
        </w:rPr>
        <w:t xml:space="preserve"> </w:t>
      </w:r>
      <w:r w:rsidR="00E10536">
        <w:rPr>
          <w:rFonts w:asciiTheme="majorHAnsi" w:hAnsiTheme="majorHAnsi"/>
          <w:sz w:val="24"/>
        </w:rPr>
        <w:t>of focus.</w:t>
      </w:r>
      <w:r w:rsidRPr="008E0B9B">
        <w:rPr>
          <w:rFonts w:asciiTheme="majorHAnsi" w:hAnsiTheme="majorHAnsi"/>
          <w:sz w:val="24"/>
        </w:rPr>
        <w:t xml:space="preserve"> </w:t>
      </w:r>
      <w:bookmarkStart w:id="0" w:name="_GoBack"/>
    </w:p>
    <w:p w14:paraId="33773400" w14:textId="77777777" w:rsidR="00507DD0" w:rsidRDefault="00CC6699" w:rsidP="00B446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8E0B9B">
        <w:rPr>
          <w:rFonts w:asciiTheme="majorHAnsi" w:hAnsiTheme="majorHAnsi"/>
          <w:sz w:val="24"/>
        </w:rPr>
        <w:t xml:space="preserve">Identify </w:t>
      </w:r>
      <w:r w:rsidR="008B7546">
        <w:rPr>
          <w:rFonts w:asciiTheme="majorHAnsi" w:hAnsiTheme="majorHAnsi"/>
          <w:sz w:val="24"/>
        </w:rPr>
        <w:t>the Desired Results you h</w:t>
      </w:r>
      <w:r w:rsidR="00507DD0">
        <w:rPr>
          <w:rFonts w:asciiTheme="majorHAnsi" w:hAnsiTheme="majorHAnsi"/>
          <w:sz w:val="24"/>
        </w:rPr>
        <w:t>ope to see</w:t>
      </w:r>
      <w:r w:rsidR="009C3C7B">
        <w:rPr>
          <w:rFonts w:asciiTheme="majorHAnsi" w:hAnsiTheme="majorHAnsi"/>
          <w:sz w:val="24"/>
        </w:rPr>
        <w:t xml:space="preserve"> and what is needed to achieve those results</w:t>
      </w:r>
      <w:r w:rsidR="00507DD0">
        <w:rPr>
          <w:rFonts w:asciiTheme="majorHAnsi" w:hAnsiTheme="majorHAnsi"/>
          <w:sz w:val="24"/>
        </w:rPr>
        <w:t>.</w:t>
      </w:r>
    </w:p>
    <w:p w14:paraId="7F12B36C" w14:textId="77777777" w:rsidR="00B476E9" w:rsidRPr="008E0B9B" w:rsidRDefault="00507DD0" w:rsidP="00B446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Set </w:t>
      </w:r>
      <w:r w:rsidR="00CC6699" w:rsidRPr="008E0B9B">
        <w:rPr>
          <w:rFonts w:asciiTheme="majorHAnsi" w:hAnsiTheme="majorHAnsi"/>
          <w:sz w:val="24"/>
        </w:rPr>
        <w:t>the Measurable O</w:t>
      </w:r>
      <w:r w:rsidR="00B476E9" w:rsidRPr="008E0B9B">
        <w:rPr>
          <w:rFonts w:asciiTheme="majorHAnsi" w:hAnsiTheme="majorHAnsi"/>
          <w:sz w:val="24"/>
        </w:rPr>
        <w:t xml:space="preserve">utcome-based Performance Target(s) </w:t>
      </w:r>
      <w:r w:rsidR="00B56CA3" w:rsidRPr="008E0B9B">
        <w:rPr>
          <w:rFonts w:asciiTheme="majorHAnsi" w:hAnsiTheme="majorHAnsi"/>
          <w:sz w:val="24"/>
        </w:rPr>
        <w:t xml:space="preserve">you will </w:t>
      </w:r>
      <w:r w:rsidR="0027631E" w:rsidRPr="008E0B9B">
        <w:rPr>
          <w:rFonts w:asciiTheme="majorHAnsi" w:hAnsiTheme="majorHAnsi"/>
          <w:sz w:val="24"/>
        </w:rPr>
        <w:t xml:space="preserve">work </w:t>
      </w:r>
      <w:r w:rsidR="00B56CA3" w:rsidRPr="008E0B9B">
        <w:rPr>
          <w:rFonts w:asciiTheme="majorHAnsi" w:hAnsiTheme="majorHAnsi"/>
          <w:sz w:val="24"/>
        </w:rPr>
        <w:t>toward</w:t>
      </w:r>
      <w:r w:rsidR="004735C5">
        <w:rPr>
          <w:rFonts w:asciiTheme="majorHAnsi" w:hAnsiTheme="majorHAnsi"/>
          <w:sz w:val="24"/>
        </w:rPr>
        <w:t xml:space="preserve">, </w:t>
      </w:r>
      <w:r w:rsidR="0027631E" w:rsidRPr="008E0B9B">
        <w:rPr>
          <w:rFonts w:asciiTheme="majorHAnsi" w:hAnsiTheme="majorHAnsi"/>
          <w:sz w:val="24"/>
        </w:rPr>
        <w:t>possible</w:t>
      </w:r>
      <w:r w:rsidR="00C8604F">
        <w:rPr>
          <w:rFonts w:asciiTheme="majorHAnsi" w:hAnsiTheme="majorHAnsi"/>
          <w:sz w:val="24"/>
        </w:rPr>
        <w:t xml:space="preserve"> data that can show progress toward </w:t>
      </w:r>
      <w:bookmarkEnd w:id="0"/>
      <w:r w:rsidR="00C8604F">
        <w:rPr>
          <w:rFonts w:asciiTheme="majorHAnsi" w:hAnsiTheme="majorHAnsi"/>
          <w:sz w:val="24"/>
        </w:rPr>
        <w:t>your identified Performance Target(s),</w:t>
      </w:r>
      <w:r w:rsidR="0027631E" w:rsidRPr="008E0B9B">
        <w:rPr>
          <w:rFonts w:asciiTheme="majorHAnsi" w:hAnsiTheme="majorHAnsi"/>
          <w:sz w:val="24"/>
        </w:rPr>
        <w:t xml:space="preserve"> </w:t>
      </w:r>
      <w:r w:rsidR="00C8604F">
        <w:rPr>
          <w:rFonts w:asciiTheme="majorHAnsi" w:hAnsiTheme="majorHAnsi"/>
          <w:sz w:val="24"/>
        </w:rPr>
        <w:t>as well as</w:t>
      </w:r>
      <w:r w:rsidR="00C8604F" w:rsidRPr="008E0B9B">
        <w:rPr>
          <w:rFonts w:asciiTheme="majorHAnsi" w:hAnsiTheme="majorHAnsi"/>
          <w:sz w:val="24"/>
        </w:rPr>
        <w:t xml:space="preserve"> </w:t>
      </w:r>
      <w:r w:rsidR="00C8604F">
        <w:rPr>
          <w:rFonts w:asciiTheme="majorHAnsi" w:hAnsiTheme="majorHAnsi"/>
          <w:sz w:val="24"/>
        </w:rPr>
        <w:t xml:space="preserve">what </w:t>
      </w:r>
      <w:r w:rsidR="004735C5">
        <w:rPr>
          <w:rFonts w:asciiTheme="majorHAnsi" w:hAnsiTheme="majorHAnsi"/>
          <w:sz w:val="24"/>
        </w:rPr>
        <w:t>Data S</w:t>
      </w:r>
      <w:r w:rsidR="0027631E" w:rsidRPr="008E0B9B">
        <w:rPr>
          <w:rFonts w:asciiTheme="majorHAnsi" w:hAnsiTheme="majorHAnsi"/>
          <w:sz w:val="24"/>
        </w:rPr>
        <w:t xml:space="preserve">ources (e.g., surveys, </w:t>
      </w:r>
      <w:r w:rsidR="00EB2B1C">
        <w:rPr>
          <w:rFonts w:asciiTheme="majorHAnsi" w:hAnsiTheme="majorHAnsi"/>
          <w:sz w:val="24"/>
        </w:rPr>
        <w:t>observation rubrics</w:t>
      </w:r>
      <w:r w:rsidR="0027631E" w:rsidRPr="008E0B9B">
        <w:rPr>
          <w:rFonts w:asciiTheme="majorHAnsi" w:hAnsiTheme="majorHAnsi"/>
          <w:sz w:val="24"/>
        </w:rPr>
        <w:t>, interviews)</w:t>
      </w:r>
      <w:r w:rsidR="004735C5">
        <w:rPr>
          <w:rFonts w:asciiTheme="majorHAnsi" w:hAnsiTheme="majorHAnsi"/>
          <w:sz w:val="24"/>
        </w:rPr>
        <w:t xml:space="preserve"> </w:t>
      </w:r>
      <w:r w:rsidR="00C8604F">
        <w:rPr>
          <w:rFonts w:asciiTheme="majorHAnsi" w:hAnsiTheme="majorHAnsi"/>
          <w:sz w:val="24"/>
        </w:rPr>
        <w:t>might be used</w:t>
      </w:r>
      <w:r w:rsidR="004A3235">
        <w:rPr>
          <w:rFonts w:asciiTheme="majorHAnsi" w:hAnsiTheme="majorHAnsi"/>
          <w:sz w:val="24"/>
        </w:rPr>
        <w:t xml:space="preserve"> to collect data</w:t>
      </w:r>
      <w:r w:rsidR="00CC6699" w:rsidRPr="008E0B9B">
        <w:rPr>
          <w:rFonts w:asciiTheme="majorHAnsi" w:hAnsiTheme="majorHAnsi"/>
          <w:sz w:val="24"/>
        </w:rPr>
        <w:t>.</w:t>
      </w:r>
    </w:p>
    <w:p w14:paraId="0B7A24C2" w14:textId="77777777" w:rsidR="00B44664" w:rsidRPr="00E73019" w:rsidRDefault="005B645F" w:rsidP="00B446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 xml:space="preserve">Identify activities </w:t>
      </w:r>
      <w:r w:rsidR="00DC4FEB">
        <w:rPr>
          <w:rFonts w:asciiTheme="majorHAnsi" w:hAnsiTheme="majorHAnsi"/>
          <w:sz w:val="24"/>
        </w:rPr>
        <w:t>to be implemented.</w:t>
      </w:r>
    </w:p>
    <w:p w14:paraId="67E0D6F4" w14:textId="77777777" w:rsidR="00B44664" w:rsidRPr="00E73019" w:rsidRDefault="00B44664" w:rsidP="001C33D7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 xml:space="preserve">Identify resources </w:t>
      </w:r>
      <w:r w:rsidR="00C5487A" w:rsidRPr="00E73019">
        <w:rPr>
          <w:rFonts w:asciiTheme="majorHAnsi" w:hAnsiTheme="majorHAnsi"/>
          <w:sz w:val="24"/>
        </w:rPr>
        <w:t xml:space="preserve">necessary </w:t>
      </w:r>
      <w:r w:rsidRPr="00E73019">
        <w:rPr>
          <w:rFonts w:asciiTheme="majorHAnsi" w:hAnsiTheme="majorHAnsi"/>
          <w:sz w:val="24"/>
        </w:rPr>
        <w:t>for each activity.</w:t>
      </w:r>
    </w:p>
    <w:p w14:paraId="37A33C7D" w14:textId="77777777" w:rsidR="00B44664" w:rsidRPr="00E73019" w:rsidRDefault="00477F3A" w:rsidP="001C33D7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 xml:space="preserve">Assign </w:t>
      </w:r>
      <w:r w:rsidR="0000247F" w:rsidRPr="00E73019">
        <w:rPr>
          <w:rFonts w:asciiTheme="majorHAnsi" w:hAnsiTheme="majorHAnsi"/>
          <w:sz w:val="24"/>
        </w:rPr>
        <w:t xml:space="preserve">a </w:t>
      </w:r>
      <w:r w:rsidRPr="00E73019">
        <w:rPr>
          <w:rFonts w:asciiTheme="majorHAnsi" w:hAnsiTheme="majorHAnsi"/>
          <w:sz w:val="24"/>
        </w:rPr>
        <w:t>staff lead</w:t>
      </w:r>
      <w:r w:rsidR="00C5487A" w:rsidRPr="00E73019">
        <w:rPr>
          <w:rFonts w:asciiTheme="majorHAnsi" w:hAnsiTheme="majorHAnsi"/>
          <w:sz w:val="24"/>
        </w:rPr>
        <w:t>.</w:t>
      </w:r>
    </w:p>
    <w:p w14:paraId="0C5445D4" w14:textId="77777777" w:rsidR="00B44664" w:rsidRPr="00E73019" w:rsidRDefault="0000247F" w:rsidP="001C33D7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>Identify</w:t>
      </w:r>
      <w:r w:rsidR="00477F3A" w:rsidRPr="00E73019">
        <w:rPr>
          <w:rFonts w:asciiTheme="majorHAnsi" w:hAnsiTheme="majorHAnsi"/>
          <w:sz w:val="24"/>
        </w:rPr>
        <w:t xml:space="preserve"> </w:t>
      </w:r>
      <w:r w:rsidR="004235CA" w:rsidRPr="00E73019">
        <w:rPr>
          <w:rFonts w:asciiTheme="majorHAnsi" w:hAnsiTheme="majorHAnsi"/>
          <w:sz w:val="24"/>
        </w:rPr>
        <w:t xml:space="preserve">initiation and </w:t>
      </w:r>
      <w:r w:rsidR="00477F3A" w:rsidRPr="00E73019">
        <w:rPr>
          <w:rFonts w:asciiTheme="majorHAnsi" w:hAnsiTheme="majorHAnsi"/>
          <w:sz w:val="24"/>
        </w:rPr>
        <w:t>completion date</w:t>
      </w:r>
      <w:r w:rsidR="004235CA" w:rsidRPr="00E73019">
        <w:rPr>
          <w:rFonts w:asciiTheme="majorHAnsi" w:hAnsiTheme="majorHAnsi"/>
          <w:sz w:val="24"/>
        </w:rPr>
        <w:t>s</w:t>
      </w:r>
      <w:r w:rsidRPr="00E73019">
        <w:rPr>
          <w:rFonts w:asciiTheme="majorHAnsi" w:hAnsiTheme="majorHAnsi"/>
          <w:sz w:val="24"/>
        </w:rPr>
        <w:t xml:space="preserve"> for each activity</w:t>
      </w:r>
      <w:r w:rsidR="00C5487A" w:rsidRPr="00E73019">
        <w:rPr>
          <w:rFonts w:asciiTheme="majorHAnsi" w:hAnsiTheme="majorHAnsi"/>
          <w:sz w:val="24"/>
        </w:rPr>
        <w:t>.</w:t>
      </w:r>
    </w:p>
    <w:p w14:paraId="18079542" w14:textId="77777777" w:rsidR="00B56CA3" w:rsidRPr="00E73019" w:rsidRDefault="00B56CA3" w:rsidP="00C5487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14:paraId="75F5C423" w14:textId="77777777" w:rsidR="00B44664" w:rsidRPr="00E73019" w:rsidRDefault="00B44664" w:rsidP="00C5487A">
      <w:pPr>
        <w:spacing w:after="0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>As an ongoing practice to ensure the Action Plan is effective:</w:t>
      </w:r>
    </w:p>
    <w:p w14:paraId="707277A3" w14:textId="77777777" w:rsidR="003719F6" w:rsidRPr="00E73019" w:rsidRDefault="003719F6" w:rsidP="00C5487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 xml:space="preserve">Track </w:t>
      </w:r>
      <w:r w:rsidR="00C5487A" w:rsidRPr="00E73019">
        <w:rPr>
          <w:rFonts w:asciiTheme="majorHAnsi" w:hAnsiTheme="majorHAnsi"/>
          <w:sz w:val="24"/>
        </w:rPr>
        <w:t xml:space="preserve">and share </w:t>
      </w:r>
      <w:r w:rsidRPr="00E73019">
        <w:rPr>
          <w:rFonts w:asciiTheme="majorHAnsi" w:hAnsiTheme="majorHAnsi"/>
          <w:sz w:val="24"/>
        </w:rPr>
        <w:t>progress.</w:t>
      </w:r>
    </w:p>
    <w:p w14:paraId="72648B0B" w14:textId="77777777" w:rsidR="00477F3A" w:rsidRPr="00E73019" w:rsidRDefault="0000247F" w:rsidP="00C5487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>C</w:t>
      </w:r>
      <w:r w:rsidR="00477F3A" w:rsidRPr="00E73019">
        <w:rPr>
          <w:rFonts w:asciiTheme="majorHAnsi" w:hAnsiTheme="majorHAnsi"/>
          <w:sz w:val="24"/>
        </w:rPr>
        <w:t>elebrate accomplishments</w:t>
      </w:r>
      <w:r w:rsidRPr="00E73019">
        <w:rPr>
          <w:rFonts w:asciiTheme="majorHAnsi" w:hAnsiTheme="majorHAnsi"/>
          <w:sz w:val="24"/>
        </w:rPr>
        <w:t>.</w:t>
      </w:r>
    </w:p>
    <w:p w14:paraId="16371551" w14:textId="77777777" w:rsidR="003719F6" w:rsidRPr="00E73019" w:rsidRDefault="003719F6" w:rsidP="00C5487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4"/>
        </w:rPr>
      </w:pPr>
      <w:r w:rsidRPr="00E73019">
        <w:rPr>
          <w:rFonts w:asciiTheme="majorHAnsi" w:hAnsiTheme="majorHAnsi"/>
          <w:sz w:val="24"/>
        </w:rPr>
        <w:t>Make adjustments</w:t>
      </w:r>
      <w:r w:rsidR="008A32B9">
        <w:rPr>
          <w:rFonts w:asciiTheme="majorHAnsi" w:hAnsiTheme="majorHAnsi"/>
          <w:sz w:val="24"/>
        </w:rPr>
        <w:t>,</w:t>
      </w:r>
      <w:r w:rsidRPr="00E73019">
        <w:rPr>
          <w:rFonts w:asciiTheme="majorHAnsi" w:hAnsiTheme="majorHAnsi"/>
          <w:sz w:val="24"/>
        </w:rPr>
        <w:t xml:space="preserve"> as needed.</w:t>
      </w:r>
    </w:p>
    <w:p w14:paraId="5A3982B1" w14:textId="27B16ECA" w:rsidR="00C5487A" w:rsidRDefault="00C5487A" w:rsidP="00E60195">
      <w:pPr>
        <w:spacing w:after="0"/>
        <w:rPr>
          <w:rFonts w:asciiTheme="majorHAnsi" w:hAnsiTheme="majorHAnsi"/>
          <w:b/>
          <w:sz w:val="28"/>
        </w:rPr>
      </w:pPr>
    </w:p>
    <w:p w14:paraId="5CF413B9" w14:textId="1AA57FF8" w:rsidR="00967A39" w:rsidRDefault="00967A39" w:rsidP="00E60195">
      <w:pPr>
        <w:spacing w:after="0"/>
        <w:rPr>
          <w:rFonts w:asciiTheme="majorHAnsi" w:hAnsiTheme="majorHAnsi"/>
          <w:b/>
          <w:sz w:val="28"/>
        </w:rPr>
      </w:pPr>
    </w:p>
    <w:p w14:paraId="5A2B05D0" w14:textId="77777777" w:rsidR="00967A39" w:rsidRDefault="00967A39" w:rsidP="00E60195">
      <w:pPr>
        <w:spacing w:after="0"/>
        <w:rPr>
          <w:rFonts w:asciiTheme="majorHAnsi" w:hAnsiTheme="majorHAnsi"/>
          <w:b/>
          <w:sz w:val="28"/>
        </w:rPr>
      </w:pPr>
    </w:p>
    <w:p w14:paraId="6B5797F7" w14:textId="01C79C7E" w:rsidR="00B56CA3" w:rsidRDefault="00B56CA3" w:rsidP="00A25056">
      <w:pPr>
        <w:pStyle w:val="ListParagraph"/>
        <w:numPr>
          <w:ilvl w:val="0"/>
          <w:numId w:val="14"/>
        </w:numPr>
        <w:spacing w:after="0"/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</w:pPr>
      <w:r w:rsidRPr="00BD21AF">
        <w:rPr>
          <w:rFonts w:asciiTheme="majorHAnsi" w:hAnsiTheme="majorHAnsi"/>
          <w:b/>
          <w:sz w:val="24"/>
          <w:szCs w:val="24"/>
        </w:rPr>
        <w:lastRenderedPageBreak/>
        <w:t xml:space="preserve">Our </w:t>
      </w:r>
      <w:r w:rsidR="002B21D2" w:rsidRPr="00BD21AF">
        <w:rPr>
          <w:rFonts w:asciiTheme="majorHAnsi" w:hAnsiTheme="majorHAnsi"/>
          <w:b/>
          <w:sz w:val="24"/>
          <w:szCs w:val="24"/>
        </w:rPr>
        <w:t xml:space="preserve">Priority Area: </w:t>
      </w:r>
      <w:r w:rsidR="002F378E" w:rsidRPr="00BD21AF">
        <w:rPr>
          <w:rFonts w:asciiTheme="majorHAnsi" w:hAnsiTheme="majorHAnsi"/>
          <w:i/>
          <w:sz w:val="24"/>
          <w:szCs w:val="24"/>
        </w:rPr>
        <w:t xml:space="preserve">(Example: </w:t>
      </w:r>
      <w:r w:rsidR="00EB2B1C">
        <w:rPr>
          <w:rStyle w:val="Hyperlink"/>
          <w:rFonts w:asciiTheme="majorHAnsi" w:hAnsiTheme="majorHAnsi"/>
          <w:i/>
          <w:color w:val="000000" w:themeColor="text1"/>
          <w:sz w:val="24"/>
          <w:szCs w:val="24"/>
          <w:u w:val="none"/>
        </w:rPr>
        <w:t>Collaborative Problem Solving and Early Resolution of Disputes</w:t>
      </w:r>
      <w:r w:rsidR="009E667A" w:rsidRPr="00BD21AF"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  <w:t>)</w:t>
      </w:r>
      <w:r w:rsidRPr="00BD21AF"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  <w:t xml:space="preserve"> </w:t>
      </w:r>
    </w:p>
    <w:p w14:paraId="61CB4C56" w14:textId="77777777" w:rsidR="00627FBA" w:rsidRDefault="00627FBA" w:rsidP="001C33D7">
      <w:pPr>
        <w:pStyle w:val="ListParagraph"/>
        <w:spacing w:after="0"/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</w:pPr>
    </w:p>
    <w:p w14:paraId="1A6DCC81" w14:textId="77777777" w:rsidR="00BD21AF" w:rsidRDefault="00BD21AF" w:rsidP="00BD21AF">
      <w:pPr>
        <w:pStyle w:val="ListParagraph"/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ABFE57A" wp14:editId="278EA765">
                <wp:extent cx="8715375" cy="762000"/>
                <wp:effectExtent l="0" t="0" r="28575" b="17145"/>
                <wp:docPr id="6" name="Text Box 6" descr="Question 1 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4211D7" w14:textId="77777777" w:rsidR="00BD21AF" w:rsidRDefault="00BD21AF" w:rsidP="00BD2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BFE5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Question 1  Response" style="width:686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" fillcolor="window" strokeweight=".5pt">
                <v:textbox style="mso-fit-shape-to-text:t">
                  <w:txbxContent>
                    <w:p w14:paraId="794211D7" w14:textId="77777777" w:rsidR="00BD21AF" w:rsidRDefault="00BD21AF" w:rsidP="00BD21AF"/>
                  </w:txbxContent>
                </v:textbox>
                <w10:anchorlock/>
              </v:shape>
            </w:pict>
          </mc:Fallback>
        </mc:AlternateContent>
      </w:r>
    </w:p>
    <w:p w14:paraId="3B59284B" w14:textId="77777777" w:rsidR="00936F07" w:rsidRPr="00936F07" w:rsidRDefault="00936F07" w:rsidP="00936F07">
      <w:pPr>
        <w:pStyle w:val="ListParagraph"/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</w:rPr>
      </w:pPr>
    </w:p>
    <w:p w14:paraId="666BA647" w14:textId="77777777" w:rsidR="00936F07" w:rsidRPr="00936F07" w:rsidRDefault="00936F07" w:rsidP="00C93A8E">
      <w:pPr>
        <w:pStyle w:val="ListParagraph"/>
        <w:numPr>
          <w:ilvl w:val="0"/>
          <w:numId w:val="14"/>
        </w:numPr>
        <w:tabs>
          <w:tab w:val="left" w:pos="720"/>
          <w:tab w:val="left" w:pos="900"/>
          <w:tab w:val="left" w:pos="1080"/>
        </w:tabs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Desired Results </w:t>
      </w:r>
    </w:p>
    <w:p w14:paraId="3DC676C8" w14:textId="77777777" w:rsidR="00627FBA" w:rsidRDefault="00936F07" w:rsidP="00627FBA">
      <w:pPr>
        <w:pStyle w:val="ListParagraph"/>
        <w:numPr>
          <w:ilvl w:val="2"/>
          <w:numId w:val="5"/>
        </w:numPr>
        <w:tabs>
          <w:tab w:val="left" w:pos="720"/>
        </w:tabs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936F07">
        <w:rPr>
          <w:rFonts w:asciiTheme="majorHAnsi" w:hAnsiTheme="majorHAnsi"/>
          <w:sz w:val="24"/>
          <w:szCs w:val="24"/>
        </w:rPr>
        <w:t xml:space="preserve">What behaviors do we hope to see by addressing this priority area? </w:t>
      </w:r>
      <w:r w:rsidRPr="00936F07">
        <w:rPr>
          <w:rFonts w:asciiTheme="majorHAnsi" w:hAnsiTheme="majorHAnsi"/>
          <w:i/>
          <w:sz w:val="24"/>
          <w:szCs w:val="24"/>
        </w:rPr>
        <w:t>(Example: listen</w:t>
      </w:r>
      <w:r>
        <w:rPr>
          <w:rFonts w:asciiTheme="majorHAnsi" w:hAnsiTheme="majorHAnsi"/>
          <w:i/>
          <w:sz w:val="24"/>
          <w:szCs w:val="24"/>
        </w:rPr>
        <w:t>ing</w:t>
      </w:r>
      <w:r w:rsidRPr="00936F07">
        <w:rPr>
          <w:rFonts w:asciiTheme="majorHAnsi" w:hAnsiTheme="majorHAnsi"/>
          <w:i/>
          <w:sz w:val="24"/>
          <w:szCs w:val="24"/>
        </w:rPr>
        <w:t xml:space="preserve"> for understanding, shar</w:t>
      </w:r>
      <w:r>
        <w:rPr>
          <w:rFonts w:asciiTheme="majorHAnsi" w:hAnsiTheme="majorHAnsi"/>
          <w:i/>
          <w:sz w:val="24"/>
          <w:szCs w:val="24"/>
        </w:rPr>
        <w:t>ing</w:t>
      </w:r>
      <w:r w:rsidRPr="00936F07">
        <w:rPr>
          <w:rFonts w:asciiTheme="majorHAnsi" w:hAnsiTheme="majorHAnsi"/>
          <w:i/>
          <w:sz w:val="24"/>
          <w:szCs w:val="24"/>
        </w:rPr>
        <w:t xml:space="preserve"> relevant information with </w:t>
      </w:r>
      <w:r w:rsidR="000929BA">
        <w:rPr>
          <w:rFonts w:asciiTheme="majorHAnsi" w:hAnsiTheme="majorHAnsi"/>
          <w:i/>
          <w:sz w:val="24"/>
          <w:szCs w:val="24"/>
        </w:rPr>
        <w:t>IEP team members</w:t>
      </w:r>
      <w:r w:rsidRPr="00936F07">
        <w:rPr>
          <w:rFonts w:asciiTheme="majorHAnsi" w:hAnsiTheme="majorHAnsi"/>
          <w:i/>
          <w:sz w:val="24"/>
          <w:szCs w:val="24"/>
        </w:rPr>
        <w:t xml:space="preserve">, </w:t>
      </w:r>
      <w:r w:rsidR="000929BA">
        <w:rPr>
          <w:rFonts w:asciiTheme="majorHAnsi" w:hAnsiTheme="majorHAnsi"/>
          <w:i/>
          <w:sz w:val="24"/>
          <w:szCs w:val="24"/>
        </w:rPr>
        <w:t>resolving conflicts as they arise</w:t>
      </w:r>
      <w:r w:rsidRPr="00936F07">
        <w:rPr>
          <w:rFonts w:asciiTheme="majorHAnsi" w:hAnsiTheme="majorHAnsi"/>
          <w:i/>
          <w:sz w:val="24"/>
          <w:szCs w:val="24"/>
        </w:rPr>
        <w:t xml:space="preserve">, </w:t>
      </w:r>
      <w:r w:rsidR="000929BA">
        <w:rPr>
          <w:rFonts w:asciiTheme="majorHAnsi" w:hAnsiTheme="majorHAnsi"/>
          <w:i/>
          <w:sz w:val="24"/>
          <w:szCs w:val="24"/>
        </w:rPr>
        <w:t xml:space="preserve">using </w:t>
      </w:r>
      <w:r w:rsidRPr="00936F07">
        <w:rPr>
          <w:rFonts w:asciiTheme="majorHAnsi" w:hAnsiTheme="majorHAnsi"/>
          <w:i/>
          <w:sz w:val="24"/>
          <w:szCs w:val="24"/>
        </w:rPr>
        <w:t>consensus</w:t>
      </w:r>
      <w:r w:rsidR="000929BA">
        <w:rPr>
          <w:rFonts w:asciiTheme="majorHAnsi" w:hAnsiTheme="majorHAnsi"/>
          <w:i/>
          <w:sz w:val="24"/>
          <w:szCs w:val="24"/>
        </w:rPr>
        <w:t xml:space="preserve"> to reach agreement</w:t>
      </w:r>
      <w:r w:rsidR="00627FBA">
        <w:rPr>
          <w:rFonts w:asciiTheme="majorHAnsi" w:hAnsiTheme="majorHAnsi"/>
          <w:i/>
          <w:sz w:val="24"/>
          <w:szCs w:val="24"/>
        </w:rPr>
        <w:t>)</w:t>
      </w:r>
    </w:p>
    <w:p w14:paraId="60D1E881" w14:textId="22281247" w:rsidR="00627FBA" w:rsidRPr="001C33D7" w:rsidRDefault="00967A39" w:rsidP="001C33D7">
      <w:pPr>
        <w:pStyle w:val="ListParagraph"/>
        <w:tabs>
          <w:tab w:val="left" w:pos="720"/>
        </w:tabs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627FBA">
        <w:rPr>
          <w:rFonts w:asciiTheme="majorHAnsi" w:hAnsiTheme="majorHAnsi"/>
          <w:b/>
          <w:noProof/>
          <w:sz w:val="24"/>
          <w:szCs w:val="24"/>
        </w:rPr>
        <w:t xml:space="preserve"> </w:t>
      </w:r>
    </w:p>
    <w:p w14:paraId="4AD6DFB6" w14:textId="4605A408" w:rsidR="00936F07" w:rsidRPr="00627FBA" w:rsidRDefault="00967A39" w:rsidP="001C33D7">
      <w:pPr>
        <w:pStyle w:val="ListParagraph"/>
        <w:tabs>
          <w:tab w:val="left" w:pos="720"/>
        </w:tabs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BF9233C" wp14:editId="0542927C">
                <wp:extent cx="8562340" cy="790575"/>
                <wp:effectExtent l="0" t="0" r="10160" b="17145"/>
                <wp:docPr id="23" name="Text Box 23" descr="Question 2a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34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33268C" w14:textId="77777777" w:rsidR="00967A39" w:rsidRDefault="00967A39" w:rsidP="00967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9233C" id="Text Box 23" o:spid="_x0000_s1027" type="#_x0000_t202" alt="Question 2a Response" style="width:674.2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" fillcolor="window" strokeweight=".5pt">
                <v:textbox style="mso-fit-shape-to-text:t">
                  <w:txbxContent>
                    <w:p w14:paraId="6733268C" w14:textId="77777777" w:rsidR="00967A39" w:rsidRDefault="00967A39" w:rsidP="00967A39"/>
                  </w:txbxContent>
                </v:textbox>
                <w10:anchorlock/>
              </v:shape>
            </w:pict>
          </mc:Fallback>
        </mc:AlternateContent>
      </w:r>
      <w:r w:rsidR="00936F07" w:rsidRPr="00627FBA">
        <w:rPr>
          <w:rFonts w:asciiTheme="majorHAnsi" w:hAnsiTheme="majorHAnsi"/>
          <w:sz w:val="24"/>
          <w:szCs w:val="24"/>
        </w:rPr>
        <w:t xml:space="preserve"> </w:t>
      </w:r>
    </w:p>
    <w:p w14:paraId="38EB7CFC" w14:textId="77777777" w:rsidR="00936F07" w:rsidRDefault="00936F07" w:rsidP="00936F0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3D269455" w14:textId="593E3BEE" w:rsidR="000929BA" w:rsidRDefault="000929BA" w:rsidP="00936F07">
      <w:pPr>
        <w:pStyle w:val="ListParagraph"/>
        <w:numPr>
          <w:ilvl w:val="2"/>
          <w:numId w:val="5"/>
        </w:numPr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8B7546">
        <w:rPr>
          <w:rFonts w:asciiTheme="majorHAnsi" w:hAnsiTheme="majorHAnsi"/>
          <w:sz w:val="24"/>
          <w:szCs w:val="24"/>
        </w:rPr>
        <w:t>Who needs to behave this way?</w:t>
      </w:r>
      <w:r w:rsidR="008B7546">
        <w:rPr>
          <w:rFonts w:asciiTheme="majorHAnsi" w:hAnsiTheme="majorHAnsi"/>
          <w:sz w:val="24"/>
          <w:szCs w:val="24"/>
        </w:rPr>
        <w:t xml:space="preserve"> </w:t>
      </w:r>
      <w:r w:rsidRPr="00936F07">
        <w:rPr>
          <w:rFonts w:asciiTheme="majorHAnsi" w:hAnsiTheme="majorHAnsi"/>
          <w:i/>
          <w:sz w:val="24"/>
          <w:szCs w:val="24"/>
        </w:rPr>
        <w:t>(Example</w:t>
      </w:r>
      <w:r>
        <w:rPr>
          <w:rFonts w:asciiTheme="majorHAnsi" w:hAnsiTheme="majorHAnsi"/>
          <w:i/>
          <w:sz w:val="24"/>
          <w:szCs w:val="24"/>
        </w:rPr>
        <w:t>: IEP team members)</w:t>
      </w:r>
    </w:p>
    <w:p w14:paraId="438E031C" w14:textId="77777777" w:rsidR="00627FBA" w:rsidRDefault="00627FBA" w:rsidP="001C33D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0C1550FB" w14:textId="77777777" w:rsidR="000929BA" w:rsidRDefault="000929BA" w:rsidP="000929BA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BA2517C" wp14:editId="49096949">
                <wp:extent cx="8562340" cy="781050"/>
                <wp:effectExtent l="0" t="0" r="10160" b="17145"/>
                <wp:docPr id="17" name="Text Box 17" descr="Question 2b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34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E5DCF3" w14:textId="77777777" w:rsidR="000929BA" w:rsidRDefault="000929BA" w:rsidP="00092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2517C" id="Text Box 17" o:spid="_x0000_s1028" type="#_x0000_t202" alt="Question 2b Response" style="width:674.2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" fillcolor="window" strokeweight=".5pt">
                <v:textbox style="mso-fit-shape-to-text:t">
                  <w:txbxContent>
                    <w:p w14:paraId="14E5DCF3" w14:textId="77777777" w:rsidR="000929BA" w:rsidRDefault="000929BA" w:rsidP="000929BA"/>
                  </w:txbxContent>
                </v:textbox>
                <w10:anchorlock/>
              </v:shape>
            </w:pict>
          </mc:Fallback>
        </mc:AlternateContent>
      </w:r>
    </w:p>
    <w:p w14:paraId="28D06754" w14:textId="77777777" w:rsidR="000929BA" w:rsidRDefault="000929BA" w:rsidP="000929BA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2A9608F3" w14:textId="77777777" w:rsidR="000929BA" w:rsidRDefault="000929BA" w:rsidP="000929BA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6BF346AB" w14:textId="6EEAF3B9" w:rsidR="00627FBA" w:rsidRDefault="00936F07" w:rsidP="00936F07">
      <w:pPr>
        <w:pStyle w:val="ListParagraph"/>
        <w:numPr>
          <w:ilvl w:val="2"/>
          <w:numId w:val="5"/>
        </w:numPr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8B7546">
        <w:rPr>
          <w:rFonts w:asciiTheme="majorHAnsi" w:hAnsiTheme="majorHAnsi"/>
          <w:sz w:val="24"/>
          <w:szCs w:val="24"/>
        </w:rPr>
        <w:t>What knowledge and skills do they need to have in order to behave this way?</w:t>
      </w:r>
      <w:r w:rsidRPr="00936F07">
        <w:rPr>
          <w:rFonts w:asciiTheme="majorHAnsi" w:hAnsiTheme="majorHAnsi"/>
          <w:i/>
          <w:sz w:val="24"/>
          <w:szCs w:val="24"/>
        </w:rPr>
        <w:t xml:space="preserve"> (Example: </w:t>
      </w:r>
      <w:r w:rsidR="000929BA">
        <w:rPr>
          <w:rFonts w:asciiTheme="majorHAnsi" w:hAnsiTheme="majorHAnsi"/>
          <w:i/>
          <w:sz w:val="24"/>
          <w:szCs w:val="24"/>
        </w:rPr>
        <w:t>IEP t</w:t>
      </w:r>
      <w:r w:rsidRPr="00936F07">
        <w:rPr>
          <w:rFonts w:asciiTheme="majorHAnsi" w:hAnsiTheme="majorHAnsi"/>
          <w:i/>
          <w:sz w:val="24"/>
          <w:szCs w:val="24"/>
        </w:rPr>
        <w:t>eam members need to know</w:t>
      </w:r>
      <w:r w:rsidR="000929BA">
        <w:rPr>
          <w:rFonts w:asciiTheme="majorHAnsi" w:hAnsiTheme="majorHAnsi"/>
          <w:i/>
          <w:sz w:val="24"/>
          <w:szCs w:val="24"/>
        </w:rPr>
        <w:t>: the</w:t>
      </w:r>
      <w:r w:rsidRPr="00936F07">
        <w:rPr>
          <w:rFonts w:asciiTheme="majorHAnsi" w:hAnsiTheme="majorHAnsi"/>
          <w:i/>
          <w:sz w:val="24"/>
          <w:szCs w:val="24"/>
        </w:rPr>
        <w:t xml:space="preserve"> benefits of collaborative problem</w:t>
      </w:r>
      <w:r w:rsidR="00CB11D9">
        <w:rPr>
          <w:rFonts w:asciiTheme="majorHAnsi" w:hAnsiTheme="majorHAnsi"/>
          <w:i/>
          <w:sz w:val="24"/>
          <w:szCs w:val="24"/>
        </w:rPr>
        <w:t xml:space="preserve"> </w:t>
      </w:r>
      <w:r w:rsidRPr="00936F07">
        <w:rPr>
          <w:rFonts w:asciiTheme="majorHAnsi" w:hAnsiTheme="majorHAnsi"/>
          <w:i/>
          <w:sz w:val="24"/>
          <w:szCs w:val="24"/>
        </w:rPr>
        <w:t>solving and early dispute resolution</w:t>
      </w:r>
      <w:r w:rsidR="000929BA">
        <w:rPr>
          <w:rFonts w:asciiTheme="majorHAnsi" w:hAnsiTheme="majorHAnsi"/>
          <w:i/>
          <w:sz w:val="24"/>
          <w:szCs w:val="24"/>
        </w:rPr>
        <w:t>;</w:t>
      </w:r>
      <w:r w:rsidRPr="00936F07">
        <w:rPr>
          <w:rFonts w:asciiTheme="majorHAnsi" w:hAnsiTheme="majorHAnsi"/>
          <w:i/>
          <w:sz w:val="24"/>
          <w:szCs w:val="24"/>
        </w:rPr>
        <w:t xml:space="preserve"> how perspectives and biases influence how </w:t>
      </w:r>
      <w:r>
        <w:rPr>
          <w:rFonts w:asciiTheme="majorHAnsi" w:hAnsiTheme="majorHAnsi"/>
          <w:i/>
          <w:sz w:val="24"/>
          <w:szCs w:val="24"/>
        </w:rPr>
        <w:t>people interact with each</w:t>
      </w:r>
      <w:r w:rsidRPr="00936F07">
        <w:rPr>
          <w:rFonts w:asciiTheme="majorHAnsi" w:hAnsiTheme="majorHAnsi"/>
          <w:i/>
          <w:sz w:val="24"/>
          <w:szCs w:val="24"/>
        </w:rPr>
        <w:t xml:space="preserve"> other and engage in conflict</w:t>
      </w:r>
      <w:r w:rsidR="000929BA">
        <w:rPr>
          <w:rFonts w:asciiTheme="majorHAnsi" w:hAnsiTheme="majorHAnsi"/>
          <w:i/>
          <w:sz w:val="24"/>
          <w:szCs w:val="24"/>
        </w:rPr>
        <w:t>;</w:t>
      </w:r>
      <w:r w:rsidRPr="00936F07">
        <w:rPr>
          <w:rFonts w:asciiTheme="majorHAnsi" w:hAnsiTheme="majorHAnsi"/>
          <w:i/>
          <w:sz w:val="24"/>
          <w:szCs w:val="24"/>
        </w:rPr>
        <w:t xml:space="preserve"> collaborative problem-solving and early dispute resolution strategies. </w:t>
      </w:r>
      <w:r w:rsidR="00C93A8E">
        <w:rPr>
          <w:rFonts w:asciiTheme="majorHAnsi" w:hAnsiTheme="majorHAnsi"/>
          <w:i/>
          <w:sz w:val="24"/>
          <w:szCs w:val="24"/>
        </w:rPr>
        <w:t>Skills needed: communication, collaborative problem</w:t>
      </w:r>
      <w:r w:rsidR="00CB11D9">
        <w:rPr>
          <w:rFonts w:asciiTheme="majorHAnsi" w:hAnsiTheme="majorHAnsi"/>
          <w:i/>
          <w:sz w:val="24"/>
          <w:szCs w:val="24"/>
        </w:rPr>
        <w:t xml:space="preserve"> </w:t>
      </w:r>
      <w:r w:rsidR="00C93A8E">
        <w:rPr>
          <w:rFonts w:asciiTheme="majorHAnsi" w:hAnsiTheme="majorHAnsi"/>
          <w:i/>
          <w:sz w:val="24"/>
          <w:szCs w:val="24"/>
        </w:rPr>
        <w:t>solving, empathy, and conflict resolution</w:t>
      </w:r>
      <w:r w:rsidRPr="00936F07">
        <w:rPr>
          <w:rFonts w:asciiTheme="majorHAnsi" w:hAnsiTheme="majorHAnsi"/>
          <w:i/>
          <w:sz w:val="24"/>
          <w:szCs w:val="24"/>
        </w:rPr>
        <w:t>)</w:t>
      </w:r>
    </w:p>
    <w:p w14:paraId="4694E5BC" w14:textId="77777777" w:rsidR="00627FBA" w:rsidRDefault="00627FBA" w:rsidP="001C33D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58E21796" w14:textId="44618334" w:rsidR="00936F07" w:rsidRDefault="00936F07" w:rsidP="001C33D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936F07">
        <w:rPr>
          <w:rFonts w:asciiTheme="majorHAnsi" w:hAnsiTheme="majorHAnsi"/>
          <w:i/>
          <w:sz w:val="24"/>
          <w:szCs w:val="24"/>
        </w:rPr>
        <w:t xml:space="preserve"> </w:t>
      </w:r>
      <w:r w:rsidR="00A24F4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E150E6D" wp14:editId="4734FE9D">
                <wp:extent cx="8362950" cy="733425"/>
                <wp:effectExtent l="0" t="0" r="19050" b="17145"/>
                <wp:docPr id="4" name="Text Box 4" descr="Question  2c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467E74" w14:textId="77777777" w:rsidR="00A24F40" w:rsidRDefault="00A24F40" w:rsidP="00A24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50E6D" id="Text Box 4" o:spid="_x0000_s1029" type="#_x0000_t202" alt="Question  2c Response" style="width:658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" fillcolor="window" strokeweight=".5pt">
                <v:textbox style="mso-fit-shape-to-text:t">
                  <w:txbxContent>
                    <w:p w14:paraId="66467E74" w14:textId="77777777" w:rsidR="00A24F40" w:rsidRDefault="00A24F40" w:rsidP="00A24F40"/>
                  </w:txbxContent>
                </v:textbox>
                <w10:anchorlock/>
              </v:shape>
            </w:pict>
          </mc:Fallback>
        </mc:AlternateContent>
      </w:r>
    </w:p>
    <w:p w14:paraId="74AFB001" w14:textId="7A707824" w:rsidR="00936F07" w:rsidRDefault="00936F07" w:rsidP="00936F0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86E740F" w14:textId="51F2293A" w:rsidR="00C93A8E" w:rsidRDefault="00C93A8E" w:rsidP="00C93A8E">
      <w:pPr>
        <w:pStyle w:val="ListParagraph"/>
        <w:numPr>
          <w:ilvl w:val="2"/>
          <w:numId w:val="5"/>
        </w:numPr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8B7546">
        <w:rPr>
          <w:rFonts w:asciiTheme="majorHAnsi" w:hAnsiTheme="majorHAnsi"/>
          <w:sz w:val="24"/>
          <w:szCs w:val="24"/>
        </w:rPr>
        <w:t>What teaching methods will be most effective in transferring the necessary knowledge and skills?</w:t>
      </w:r>
      <w:r w:rsidR="008B7546">
        <w:rPr>
          <w:rFonts w:asciiTheme="majorHAnsi" w:hAnsiTheme="majorHAnsi"/>
          <w:i/>
          <w:sz w:val="24"/>
          <w:szCs w:val="24"/>
        </w:rPr>
        <w:t xml:space="preserve"> (</w:t>
      </w:r>
      <w:r w:rsidR="008B7546" w:rsidRPr="00936F07">
        <w:rPr>
          <w:rFonts w:asciiTheme="majorHAnsi" w:hAnsiTheme="majorHAnsi"/>
          <w:i/>
          <w:sz w:val="24"/>
          <w:szCs w:val="24"/>
        </w:rPr>
        <w:t xml:space="preserve">Example: </w:t>
      </w:r>
      <w:r w:rsidR="008B7546">
        <w:rPr>
          <w:rFonts w:asciiTheme="majorHAnsi" w:hAnsiTheme="majorHAnsi"/>
          <w:i/>
          <w:sz w:val="24"/>
          <w:szCs w:val="24"/>
        </w:rPr>
        <w:t xml:space="preserve">a combination of interactive online learning modules with opportunities for reflection, in person training with multiple opportunities for role play, and support and feedback before and after meetings) </w:t>
      </w:r>
    </w:p>
    <w:p w14:paraId="52248663" w14:textId="77777777" w:rsidR="00A24F40" w:rsidRDefault="00A24F40" w:rsidP="001C33D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0067489B" w14:textId="55CBAF53" w:rsidR="00507DD0" w:rsidRDefault="00A24F40" w:rsidP="00507DD0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211DA13" wp14:editId="62B2AC28">
                <wp:extent cx="8513064" cy="962025"/>
                <wp:effectExtent l="0" t="0" r="21590" b="17145"/>
                <wp:docPr id="8" name="Text Box 8" descr="Question 2d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064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5B65EE" w14:textId="77777777" w:rsidR="00A24F40" w:rsidRDefault="00A24F40" w:rsidP="00A24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1DA13" id="Text Box 8" o:spid="_x0000_s1030" type="#_x0000_t202" alt="Question 2d Response" style="width:670.3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" fillcolor="window" strokeweight=".5pt">
                <v:textbox style="mso-fit-shape-to-text:t">
                  <w:txbxContent>
                    <w:p w14:paraId="415B65EE" w14:textId="77777777" w:rsidR="00A24F40" w:rsidRDefault="00A24F40" w:rsidP="00A24F40"/>
                  </w:txbxContent>
                </v:textbox>
                <w10:anchorlock/>
              </v:shape>
            </w:pict>
          </mc:Fallback>
        </mc:AlternateContent>
      </w:r>
    </w:p>
    <w:p w14:paraId="15591E08" w14:textId="481659FE" w:rsidR="00C93A8E" w:rsidRDefault="00C93A8E" w:rsidP="00C93A8E">
      <w:pPr>
        <w:pStyle w:val="ListParagraph"/>
        <w:spacing w:after="0" w:line="240" w:lineRule="auto"/>
        <w:ind w:left="2880"/>
        <w:rPr>
          <w:rFonts w:asciiTheme="majorHAnsi" w:hAnsiTheme="majorHAnsi"/>
          <w:i/>
          <w:sz w:val="24"/>
          <w:szCs w:val="24"/>
        </w:rPr>
      </w:pPr>
    </w:p>
    <w:p w14:paraId="0C025E8E" w14:textId="1EA81683" w:rsidR="00A24F40" w:rsidRPr="001C33D7" w:rsidRDefault="009C3C7B" w:rsidP="001C33D7">
      <w:pPr>
        <w:pStyle w:val="ListParagraph"/>
        <w:numPr>
          <w:ilvl w:val="2"/>
          <w:numId w:val="5"/>
        </w:num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B316A5">
        <w:rPr>
          <w:rFonts w:asciiTheme="majorHAnsi" w:hAnsiTheme="majorHAnsi"/>
          <w:sz w:val="24"/>
          <w:szCs w:val="24"/>
        </w:rPr>
        <w:lastRenderedPageBreak/>
        <w:t>What supports are needed to ensure implementation of new practices at the local</w:t>
      </w:r>
      <w:r w:rsidR="00967A39">
        <w:rPr>
          <w:rFonts w:asciiTheme="majorHAnsi" w:hAnsiTheme="majorHAnsi"/>
          <w:sz w:val="24"/>
          <w:szCs w:val="24"/>
        </w:rPr>
        <w:t xml:space="preserve"> </w:t>
      </w:r>
      <w:r w:rsidRPr="00B316A5">
        <w:rPr>
          <w:rFonts w:asciiTheme="majorHAnsi" w:hAnsiTheme="majorHAnsi"/>
          <w:sz w:val="24"/>
          <w:szCs w:val="24"/>
        </w:rPr>
        <w:t xml:space="preserve">level? </w:t>
      </w:r>
      <w:r w:rsidRPr="00B316A5">
        <w:rPr>
          <w:rFonts w:asciiTheme="majorHAnsi" w:hAnsiTheme="majorHAnsi"/>
          <w:i/>
          <w:sz w:val="24"/>
          <w:szCs w:val="24"/>
        </w:rPr>
        <w:t>(Example,</w:t>
      </w:r>
      <w:r w:rsidRPr="00B316A5">
        <w:rPr>
          <w:rFonts w:asciiTheme="majorHAnsi" w:hAnsiTheme="majorHAnsi"/>
          <w:sz w:val="24"/>
          <w:szCs w:val="24"/>
        </w:rPr>
        <w:t xml:space="preserve"> </w:t>
      </w:r>
      <w:r w:rsidRPr="00B316A5">
        <w:rPr>
          <w:rFonts w:asciiTheme="majorHAnsi" w:hAnsiTheme="majorHAnsi"/>
          <w:i/>
          <w:sz w:val="24"/>
          <w:szCs w:val="24"/>
        </w:rPr>
        <w:t xml:space="preserve">district and school leadership support, </w:t>
      </w:r>
      <w:r w:rsidR="00B316A5" w:rsidRPr="00B316A5">
        <w:rPr>
          <w:rFonts w:asciiTheme="majorHAnsi" w:hAnsiTheme="majorHAnsi"/>
          <w:i/>
          <w:sz w:val="24"/>
          <w:szCs w:val="24"/>
        </w:rPr>
        <w:t xml:space="preserve">coaching, allowing enough time in IEP meetings for collaborative problem solving and early dispute resolution) </w:t>
      </w:r>
      <w:r w:rsidR="00B316A5" w:rsidRPr="00B316A5">
        <w:rPr>
          <w:rFonts w:asciiTheme="majorHAnsi" w:hAnsiTheme="majorHAnsi"/>
          <w:sz w:val="24"/>
          <w:szCs w:val="24"/>
        </w:rPr>
        <w:t>How can the State support these local implementation drivers?</w:t>
      </w:r>
      <w:r w:rsidR="00A24F40" w:rsidRPr="00A24F40">
        <w:rPr>
          <w:rFonts w:asciiTheme="majorHAnsi" w:hAnsiTheme="majorHAnsi"/>
          <w:b/>
          <w:noProof/>
          <w:sz w:val="24"/>
          <w:szCs w:val="24"/>
          <w:highlight w:val="yellow"/>
        </w:rPr>
        <w:t xml:space="preserve"> </w:t>
      </w:r>
    </w:p>
    <w:p w14:paraId="3C7B1F42" w14:textId="3174504B" w:rsidR="00A24F40" w:rsidRPr="001C33D7" w:rsidRDefault="001C33D7" w:rsidP="001C33D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1C33D7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7DAD13" wp14:editId="54DE8799">
                <wp:extent cx="8439150" cy="485775"/>
                <wp:effectExtent l="0" t="0" r="19050" b="27305"/>
                <wp:docPr id="217" name="Text Box 2" descr="Question  2e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6DE8" w14:textId="6951628B" w:rsidR="001C33D7" w:rsidRDefault="001C33D7" w:rsidP="001C33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DAD13" id="Text Box 2" o:spid="_x0000_s1031" type="#_x0000_t202" alt="Question  2e Response" style="width:664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">
                <v:textbox style="mso-fit-shape-to-text:t">
                  <w:txbxContent>
                    <w:p w14:paraId="725A6DE8" w14:textId="6951628B" w:rsidR="001C33D7" w:rsidRDefault="001C33D7" w:rsidP="001C33D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C1861E" w14:textId="77777777" w:rsidR="001C33D7" w:rsidRPr="00507DD0" w:rsidRDefault="001C33D7" w:rsidP="00507DD0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55F70480" w14:textId="2236D961" w:rsidR="00A24F40" w:rsidRPr="001C33D7" w:rsidRDefault="000929BA" w:rsidP="00C93A8E">
      <w:pPr>
        <w:pStyle w:val="ListParagraph"/>
        <w:numPr>
          <w:ilvl w:val="2"/>
          <w:numId w:val="5"/>
        </w:numPr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 w:rsidRPr="009C3C7B">
        <w:rPr>
          <w:rFonts w:asciiTheme="majorHAnsi" w:hAnsiTheme="majorHAnsi"/>
          <w:sz w:val="24"/>
          <w:szCs w:val="24"/>
        </w:rPr>
        <w:t>What</w:t>
      </w:r>
      <w:r w:rsidR="00936F07" w:rsidRPr="009C3C7B">
        <w:rPr>
          <w:rFonts w:asciiTheme="majorHAnsi" w:hAnsiTheme="majorHAnsi"/>
          <w:sz w:val="24"/>
          <w:szCs w:val="24"/>
        </w:rPr>
        <w:t xml:space="preserve"> do we hope happens as a result of these behavior</w:t>
      </w:r>
      <w:r w:rsidR="00507DD0" w:rsidRPr="009C3C7B">
        <w:rPr>
          <w:rFonts w:asciiTheme="majorHAnsi" w:hAnsiTheme="majorHAnsi"/>
          <w:sz w:val="24"/>
          <w:szCs w:val="24"/>
        </w:rPr>
        <w:t xml:space="preserve"> </w:t>
      </w:r>
      <w:r w:rsidR="00936F07" w:rsidRPr="009C3C7B">
        <w:rPr>
          <w:rFonts w:asciiTheme="majorHAnsi" w:hAnsiTheme="majorHAnsi"/>
          <w:sz w:val="24"/>
          <w:szCs w:val="24"/>
        </w:rPr>
        <w:t>changes?</w:t>
      </w:r>
      <w:r w:rsidR="00C93A8E" w:rsidRPr="00C93A8E">
        <w:rPr>
          <w:rFonts w:asciiTheme="majorHAnsi" w:hAnsiTheme="majorHAnsi"/>
          <w:i/>
          <w:sz w:val="24"/>
          <w:szCs w:val="24"/>
        </w:rPr>
        <w:t xml:space="preserve"> (Example: improve</w:t>
      </w:r>
      <w:r w:rsidR="002C6DCF">
        <w:rPr>
          <w:rFonts w:asciiTheme="majorHAnsi" w:hAnsiTheme="majorHAnsi"/>
          <w:i/>
          <w:sz w:val="24"/>
          <w:szCs w:val="24"/>
        </w:rPr>
        <w:t>d parent-educator relationships,</w:t>
      </w:r>
      <w:r w:rsidR="00C93A8E" w:rsidRPr="00C93A8E">
        <w:rPr>
          <w:rFonts w:asciiTheme="majorHAnsi" w:hAnsiTheme="majorHAnsi"/>
          <w:i/>
          <w:sz w:val="24"/>
          <w:szCs w:val="24"/>
        </w:rPr>
        <w:t xml:space="preserve"> better IEPs</w:t>
      </w:r>
      <w:r w:rsidR="002C6DCF">
        <w:rPr>
          <w:rFonts w:asciiTheme="majorHAnsi" w:hAnsiTheme="majorHAnsi"/>
          <w:i/>
          <w:sz w:val="24"/>
          <w:szCs w:val="24"/>
        </w:rPr>
        <w:t xml:space="preserve">, </w:t>
      </w:r>
      <w:r w:rsidR="00C93A8E" w:rsidRPr="00C93A8E">
        <w:rPr>
          <w:rFonts w:asciiTheme="majorHAnsi" w:hAnsiTheme="majorHAnsi"/>
          <w:i/>
          <w:sz w:val="24"/>
          <w:szCs w:val="24"/>
        </w:rPr>
        <w:t>less need for disputes to be resolved through m</w:t>
      </w:r>
      <w:r w:rsidR="002C6DCF">
        <w:rPr>
          <w:rFonts w:asciiTheme="majorHAnsi" w:hAnsiTheme="majorHAnsi"/>
          <w:i/>
          <w:sz w:val="24"/>
          <w:szCs w:val="24"/>
        </w:rPr>
        <w:t>ore formal and costly mechanisms</w:t>
      </w:r>
      <w:r w:rsidR="00C93A8E" w:rsidRPr="00C93A8E">
        <w:rPr>
          <w:rFonts w:asciiTheme="majorHAnsi" w:hAnsiTheme="majorHAnsi"/>
          <w:i/>
          <w:sz w:val="24"/>
          <w:szCs w:val="24"/>
        </w:rPr>
        <w:t>)</w:t>
      </w:r>
      <w:r w:rsidR="00A24F40" w:rsidRPr="00A24F40">
        <w:rPr>
          <w:rFonts w:asciiTheme="majorHAnsi" w:hAnsiTheme="majorHAnsi"/>
          <w:b/>
          <w:noProof/>
          <w:sz w:val="24"/>
          <w:szCs w:val="24"/>
        </w:rPr>
        <w:t xml:space="preserve"> </w:t>
      </w:r>
    </w:p>
    <w:p w14:paraId="2D3E27E5" w14:textId="77777777" w:rsidR="00967A39" w:rsidRPr="001C33D7" w:rsidRDefault="00967A39" w:rsidP="001C33D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</w:p>
    <w:p w14:paraId="0BEB5C6B" w14:textId="5A6B004A" w:rsidR="00C93A8E" w:rsidRPr="00C93A8E" w:rsidRDefault="00A24F40" w:rsidP="001C33D7">
      <w:pPr>
        <w:pStyle w:val="ListParagraph"/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9733F84" wp14:editId="5EC5B90B">
                <wp:extent cx="8514715" cy="828675"/>
                <wp:effectExtent l="0" t="0" r="19685" b="17145"/>
                <wp:docPr id="9" name="Text Box 9" descr="Question  2f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3833FA" w14:textId="77777777" w:rsidR="00A24F40" w:rsidRDefault="00A24F40" w:rsidP="00A24F40">
                            <w:pPr>
                              <w:tabs>
                                <w:tab w:val="left" w:pos="-90"/>
                              </w:tabs>
                              <w:ind w:left="450" w:hanging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33F84" id="Text Box 9" o:spid="_x0000_s1032" type="#_x0000_t202" alt="Question  2f Response" style="width:670.4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" fillcolor="window" strokeweight=".5pt">
                <v:textbox style="mso-fit-shape-to-text:t">
                  <w:txbxContent>
                    <w:p w14:paraId="7F3833FA" w14:textId="77777777" w:rsidR="00A24F40" w:rsidRDefault="00A24F40" w:rsidP="00A24F40">
                      <w:pPr>
                        <w:tabs>
                          <w:tab w:val="left" w:pos="-90"/>
                        </w:tabs>
                        <w:ind w:left="450" w:hanging="45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4526D9" w14:textId="1E0AF659" w:rsidR="00936F07" w:rsidRDefault="00936F07" w:rsidP="00C93A8E">
      <w:pPr>
        <w:pStyle w:val="ListParagraph"/>
        <w:spacing w:after="0" w:line="240" w:lineRule="auto"/>
        <w:ind w:left="2880"/>
        <w:rPr>
          <w:rFonts w:asciiTheme="majorHAnsi" w:hAnsiTheme="majorHAnsi"/>
          <w:i/>
          <w:sz w:val="24"/>
          <w:szCs w:val="24"/>
        </w:rPr>
      </w:pPr>
    </w:p>
    <w:p w14:paraId="0B1E3B27" w14:textId="190EC560" w:rsidR="00967A39" w:rsidRDefault="00967A39" w:rsidP="001C33D7">
      <w:pPr>
        <w:tabs>
          <w:tab w:val="left" w:pos="720"/>
        </w:tabs>
        <w:spacing w:after="0" w:line="240" w:lineRule="auto"/>
        <w:ind w:left="1080" w:hanging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g.   </w:t>
      </w:r>
      <w:r w:rsidR="000929BA" w:rsidRPr="00967A39">
        <w:rPr>
          <w:rFonts w:asciiTheme="majorHAnsi" w:hAnsiTheme="majorHAnsi"/>
          <w:sz w:val="24"/>
          <w:szCs w:val="24"/>
        </w:rPr>
        <w:t>Why is this important?</w:t>
      </w:r>
      <w:r w:rsidR="00C93A8E" w:rsidRPr="00967A39">
        <w:rPr>
          <w:rFonts w:asciiTheme="majorHAnsi" w:hAnsiTheme="majorHAnsi"/>
          <w:i/>
          <w:sz w:val="24"/>
          <w:szCs w:val="24"/>
        </w:rPr>
        <w:t xml:space="preserve"> (Example: Parents have reported that they are dissatisfied with special education and do not trust their child’s school/district. Parents are increasingly filing complaints with the State. Escalated disputes are interfering with IEP development and effective special education services. Many students are not making progress.)</w:t>
      </w:r>
    </w:p>
    <w:p w14:paraId="5F7970C9" w14:textId="77777777" w:rsidR="00967A39" w:rsidRPr="001C33D7" w:rsidRDefault="00967A39" w:rsidP="001C33D7">
      <w:pPr>
        <w:tabs>
          <w:tab w:val="left" w:pos="108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608CFFF1" w14:textId="77777777" w:rsidR="00C93A8E" w:rsidRPr="00967A39" w:rsidRDefault="00507DD0" w:rsidP="001C33D7">
      <w:pPr>
        <w:pStyle w:val="ListParagraph"/>
        <w:tabs>
          <w:tab w:val="left" w:pos="1080"/>
        </w:tabs>
        <w:spacing w:after="0" w:line="240" w:lineRule="auto"/>
        <w:ind w:left="10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422760F" wp14:editId="75E3F353">
                <wp:extent cx="8514715" cy="800100"/>
                <wp:effectExtent l="0" t="0" r="19685" b="17145"/>
                <wp:docPr id="21" name="Text Box 21" descr="Question 2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FF90AC" w14:textId="77777777" w:rsidR="00507DD0" w:rsidRDefault="00507DD0" w:rsidP="00507DD0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2760F" id="Text Box 21" o:spid="_x0000_s1033" type="#_x0000_t202" alt="Question 2g Response" style="width:670.4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" fillcolor="window" strokeweight=".5pt">
                <v:textbox style="mso-fit-shape-to-text:t">
                  <w:txbxContent>
                    <w:p w14:paraId="25FF90AC" w14:textId="77777777" w:rsidR="00507DD0" w:rsidRDefault="00507DD0" w:rsidP="00507DD0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4398D2" w14:textId="77777777" w:rsidR="008B7546" w:rsidRDefault="008B7546" w:rsidP="00C93A8E">
      <w:pPr>
        <w:pStyle w:val="ListParagraph"/>
        <w:rPr>
          <w:rFonts w:asciiTheme="majorHAnsi" w:hAnsiTheme="majorHAnsi"/>
          <w:i/>
          <w:sz w:val="24"/>
          <w:szCs w:val="24"/>
        </w:rPr>
      </w:pPr>
    </w:p>
    <w:p w14:paraId="5A85C543" w14:textId="77777777" w:rsidR="00627FBA" w:rsidRDefault="0082293F" w:rsidP="00627FBA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</w:rPr>
      </w:pPr>
      <w:r w:rsidRPr="00507DD0">
        <w:rPr>
          <w:rFonts w:asciiTheme="majorHAnsi" w:hAnsiTheme="majorHAnsi"/>
          <w:b/>
          <w:sz w:val="24"/>
          <w:szCs w:val="24"/>
        </w:rPr>
        <w:t xml:space="preserve">Measurable </w:t>
      </w:r>
      <w:r w:rsidR="006D13B0" w:rsidRPr="00507DD0">
        <w:rPr>
          <w:rFonts w:asciiTheme="majorHAnsi" w:hAnsiTheme="majorHAnsi"/>
          <w:b/>
          <w:sz w:val="24"/>
          <w:szCs w:val="24"/>
        </w:rPr>
        <w:t>Outcome</w:t>
      </w:r>
      <w:r w:rsidR="004E13C2" w:rsidRPr="00507DD0">
        <w:rPr>
          <w:rFonts w:asciiTheme="majorHAnsi" w:hAnsiTheme="majorHAnsi"/>
          <w:b/>
          <w:sz w:val="24"/>
          <w:szCs w:val="24"/>
        </w:rPr>
        <w:t>-based</w:t>
      </w:r>
      <w:r w:rsidR="006D13B0" w:rsidRPr="00507DD0">
        <w:rPr>
          <w:rFonts w:asciiTheme="majorHAnsi" w:hAnsiTheme="majorHAnsi"/>
          <w:b/>
          <w:sz w:val="24"/>
          <w:szCs w:val="24"/>
        </w:rPr>
        <w:t xml:space="preserve"> </w:t>
      </w:r>
      <w:r w:rsidRPr="00507DD0">
        <w:rPr>
          <w:rFonts w:asciiTheme="majorHAnsi" w:hAnsiTheme="majorHAnsi"/>
          <w:b/>
          <w:sz w:val="24"/>
          <w:szCs w:val="24"/>
        </w:rPr>
        <w:t>Performance Target(s)</w:t>
      </w:r>
      <w:r w:rsidR="00B56CA3" w:rsidRPr="00507DD0">
        <w:rPr>
          <w:rFonts w:asciiTheme="majorHAnsi" w:hAnsiTheme="majorHAnsi"/>
          <w:sz w:val="24"/>
          <w:szCs w:val="24"/>
        </w:rPr>
        <w:t xml:space="preserve"> </w:t>
      </w:r>
      <w:r w:rsidR="006D13B0" w:rsidRPr="00507DD0">
        <w:rPr>
          <w:rFonts w:asciiTheme="majorHAnsi" w:hAnsiTheme="majorHAnsi"/>
          <w:sz w:val="24"/>
          <w:szCs w:val="24"/>
        </w:rPr>
        <w:t xml:space="preserve">that you can realistically achieve </w:t>
      </w:r>
      <w:r w:rsidR="00B05198" w:rsidRPr="00507DD0">
        <w:rPr>
          <w:rFonts w:asciiTheme="majorHAnsi" w:hAnsiTheme="majorHAnsi"/>
          <w:sz w:val="24"/>
          <w:szCs w:val="24"/>
        </w:rPr>
        <w:t>by a specific time frame</w:t>
      </w:r>
      <w:r w:rsidRPr="00507DD0">
        <w:rPr>
          <w:rFonts w:asciiTheme="majorHAnsi" w:hAnsiTheme="majorHAnsi"/>
          <w:sz w:val="24"/>
          <w:szCs w:val="24"/>
        </w:rPr>
        <w:t>:</w:t>
      </w:r>
      <w:r w:rsidR="002F378E" w:rsidRPr="00507DD0">
        <w:rPr>
          <w:rFonts w:asciiTheme="majorHAnsi" w:hAnsiTheme="majorHAnsi"/>
          <w:sz w:val="24"/>
          <w:szCs w:val="24"/>
        </w:rPr>
        <w:t xml:space="preserve"> </w:t>
      </w:r>
      <w:r w:rsidR="002F378E" w:rsidRPr="00507DD0">
        <w:rPr>
          <w:rFonts w:asciiTheme="majorHAnsi" w:hAnsiTheme="majorHAnsi"/>
          <w:i/>
          <w:sz w:val="24"/>
          <w:szCs w:val="24"/>
        </w:rPr>
        <w:t>(Example:</w:t>
      </w:r>
      <w:r w:rsidR="009E667A" w:rsidRPr="00507DD0">
        <w:rPr>
          <w:rFonts w:asciiTheme="majorHAnsi" w:hAnsiTheme="majorHAnsi"/>
          <w:i/>
          <w:sz w:val="24"/>
          <w:szCs w:val="24"/>
        </w:rPr>
        <w:t xml:space="preserve"> By June 2023, </w:t>
      </w:r>
      <w:r w:rsidR="00D860BC">
        <w:rPr>
          <w:rFonts w:asciiTheme="majorHAnsi" w:hAnsiTheme="majorHAnsi"/>
          <w:i/>
          <w:sz w:val="24"/>
          <w:szCs w:val="24"/>
        </w:rPr>
        <w:t xml:space="preserve">80% of </w:t>
      </w:r>
      <w:r w:rsidR="00EB2B1C" w:rsidRPr="00507DD0">
        <w:rPr>
          <w:rFonts w:asciiTheme="majorHAnsi" w:hAnsiTheme="majorHAnsi"/>
          <w:i/>
          <w:sz w:val="24"/>
          <w:szCs w:val="24"/>
        </w:rPr>
        <w:t xml:space="preserve">IEP team members who have participated in </w:t>
      </w:r>
      <w:r w:rsidR="00D860BC">
        <w:rPr>
          <w:rFonts w:asciiTheme="majorHAnsi" w:hAnsiTheme="majorHAnsi"/>
          <w:i/>
          <w:sz w:val="24"/>
          <w:szCs w:val="24"/>
        </w:rPr>
        <w:t xml:space="preserve">the </w:t>
      </w:r>
      <w:r w:rsidR="00B05198" w:rsidRPr="00507DD0">
        <w:rPr>
          <w:rFonts w:asciiTheme="majorHAnsi" w:hAnsiTheme="majorHAnsi"/>
          <w:i/>
          <w:sz w:val="24"/>
          <w:szCs w:val="24"/>
        </w:rPr>
        <w:t xml:space="preserve">ABC </w:t>
      </w:r>
      <w:r w:rsidR="00EB2B1C" w:rsidRPr="00507DD0">
        <w:rPr>
          <w:rFonts w:asciiTheme="majorHAnsi" w:hAnsiTheme="majorHAnsi"/>
          <w:i/>
          <w:sz w:val="24"/>
          <w:szCs w:val="24"/>
        </w:rPr>
        <w:t xml:space="preserve">training and support </w:t>
      </w:r>
      <w:r w:rsidR="00D860BC">
        <w:rPr>
          <w:rFonts w:asciiTheme="majorHAnsi" w:hAnsiTheme="majorHAnsi"/>
          <w:i/>
          <w:sz w:val="24"/>
          <w:szCs w:val="24"/>
        </w:rPr>
        <w:t xml:space="preserve">pilot </w:t>
      </w:r>
      <w:r w:rsidR="00EB2B1C" w:rsidRPr="00507DD0">
        <w:rPr>
          <w:rFonts w:asciiTheme="majorHAnsi" w:hAnsiTheme="majorHAnsi"/>
          <w:i/>
          <w:sz w:val="24"/>
          <w:szCs w:val="24"/>
        </w:rPr>
        <w:t>will use collaborative problem</w:t>
      </w:r>
      <w:r w:rsidR="00CB11D9">
        <w:rPr>
          <w:rFonts w:asciiTheme="majorHAnsi" w:hAnsiTheme="majorHAnsi"/>
          <w:i/>
          <w:sz w:val="24"/>
          <w:szCs w:val="24"/>
        </w:rPr>
        <w:t>-</w:t>
      </w:r>
      <w:r w:rsidR="00EB2B1C" w:rsidRPr="00507DD0">
        <w:rPr>
          <w:rFonts w:asciiTheme="majorHAnsi" w:hAnsiTheme="majorHAnsi"/>
          <w:i/>
          <w:sz w:val="24"/>
          <w:szCs w:val="24"/>
        </w:rPr>
        <w:t>solving and early dispute resolution skills during IEP meetings</w:t>
      </w:r>
      <w:r w:rsidR="00B56CA3" w:rsidRPr="00507DD0">
        <w:rPr>
          <w:rFonts w:asciiTheme="majorHAnsi" w:hAnsiTheme="majorHAnsi"/>
          <w:i/>
          <w:sz w:val="24"/>
          <w:szCs w:val="24"/>
        </w:rPr>
        <w:t>.</w:t>
      </w:r>
      <w:r w:rsidR="00CB11D9">
        <w:rPr>
          <w:rFonts w:asciiTheme="majorHAnsi" w:hAnsiTheme="majorHAnsi"/>
          <w:i/>
          <w:sz w:val="24"/>
          <w:szCs w:val="24"/>
        </w:rPr>
        <w:t xml:space="preserve"> </w:t>
      </w:r>
      <w:r w:rsidR="00D860BC">
        <w:rPr>
          <w:rFonts w:asciiTheme="majorHAnsi" w:hAnsiTheme="majorHAnsi"/>
          <w:i/>
          <w:sz w:val="24"/>
          <w:szCs w:val="24"/>
        </w:rPr>
        <w:t>Note: It’s important to prove efficacy of training and support through a pilot program before scaling up to a statewide initiative. States scaling up initiatives may not be able to collect the same type of data that was collected during the pilot program.</w:t>
      </w:r>
      <w:r w:rsidR="009E667A" w:rsidRPr="00627FBA">
        <w:rPr>
          <w:rFonts w:asciiTheme="majorHAnsi" w:hAnsiTheme="majorHAnsi"/>
          <w:i/>
          <w:sz w:val="24"/>
          <w:szCs w:val="24"/>
        </w:rPr>
        <w:t>)</w:t>
      </w:r>
    </w:p>
    <w:p w14:paraId="05B02A87" w14:textId="1268D37B" w:rsidR="00967A39" w:rsidRPr="001C33D7" w:rsidRDefault="00A24F40" w:rsidP="001C33D7">
      <w:pPr>
        <w:pStyle w:val="ListParagraph"/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</w:rPr>
      </w:pPr>
      <w:r w:rsidRPr="00627FBA">
        <w:rPr>
          <w:rFonts w:asciiTheme="majorHAnsi" w:hAnsiTheme="majorHAnsi"/>
          <w:b/>
          <w:noProof/>
          <w:sz w:val="24"/>
          <w:szCs w:val="24"/>
        </w:rPr>
        <w:t xml:space="preserve"> </w:t>
      </w:r>
    </w:p>
    <w:p w14:paraId="39F1EB97" w14:textId="62EEFEC1" w:rsidR="00E60195" w:rsidRDefault="00A24F40" w:rsidP="001C33D7">
      <w:pPr>
        <w:pStyle w:val="ListParagraph"/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46D4D31" wp14:editId="54CF4F37">
                <wp:extent cx="8562886" cy="857250"/>
                <wp:effectExtent l="0" t="0" r="10160" b="17145"/>
                <wp:docPr id="14" name="Text Box 14" descr="Question 3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886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58D4" w14:textId="77777777" w:rsidR="00A24F40" w:rsidRDefault="00A24F40" w:rsidP="00A24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D4D31" id="Text Box 14" o:spid="_x0000_s1034" type="#_x0000_t202" alt="Question 3 Response" style="width:674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" fillcolor="white [3201]" strokeweight=".5pt">
                <v:textbox style="mso-fit-shape-to-text:t">
                  <w:txbxContent>
                    <w:p w14:paraId="670A58D4" w14:textId="77777777" w:rsidR="00A24F40" w:rsidRDefault="00A24F40" w:rsidP="00A24F40"/>
                  </w:txbxContent>
                </v:textbox>
                <w10:anchorlock/>
              </v:shape>
            </w:pict>
          </mc:Fallback>
        </mc:AlternateContent>
      </w:r>
    </w:p>
    <w:p w14:paraId="10E7D68D" w14:textId="77777777" w:rsidR="00D860BC" w:rsidRPr="00507DD0" w:rsidRDefault="00D860BC" w:rsidP="00D860BC">
      <w:pPr>
        <w:pStyle w:val="ListParagraph"/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</w:rPr>
      </w:pPr>
    </w:p>
    <w:p w14:paraId="147148FC" w14:textId="77777777" w:rsidR="00627FBA" w:rsidRPr="001C33D7" w:rsidRDefault="00CC6699" w:rsidP="00A24F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</w:t>
      </w:r>
      <w:r w:rsidR="00BD21AF">
        <w:rPr>
          <w:rFonts w:asciiTheme="majorHAnsi" w:hAnsiTheme="majorHAnsi"/>
          <w:sz w:val="24"/>
          <w:szCs w:val="24"/>
        </w:rPr>
        <w:t xml:space="preserve">data would show that </w:t>
      </w:r>
      <w:r w:rsidR="00B57943">
        <w:rPr>
          <w:rFonts w:asciiTheme="majorHAnsi" w:hAnsiTheme="majorHAnsi"/>
          <w:sz w:val="24"/>
          <w:szCs w:val="24"/>
        </w:rPr>
        <w:t xml:space="preserve">we’ve met </w:t>
      </w:r>
      <w:r w:rsidR="00BD21AF">
        <w:rPr>
          <w:rFonts w:asciiTheme="majorHAnsi" w:hAnsiTheme="majorHAnsi"/>
          <w:sz w:val="24"/>
          <w:szCs w:val="24"/>
        </w:rPr>
        <w:t>our performance target(s)?</w:t>
      </w:r>
      <w:r w:rsidR="00351FBD">
        <w:rPr>
          <w:rFonts w:asciiTheme="majorHAnsi" w:hAnsiTheme="majorHAnsi"/>
          <w:sz w:val="24"/>
          <w:szCs w:val="24"/>
        </w:rPr>
        <w:t xml:space="preserve"> </w:t>
      </w:r>
      <w:r w:rsidR="00351FBD" w:rsidRPr="00351FBD">
        <w:rPr>
          <w:rFonts w:asciiTheme="majorHAnsi" w:hAnsiTheme="majorHAnsi"/>
          <w:i/>
          <w:sz w:val="24"/>
          <w:szCs w:val="24"/>
        </w:rPr>
        <w:t>(Example:</w:t>
      </w:r>
      <w:r w:rsidR="00A37ECF">
        <w:rPr>
          <w:rFonts w:asciiTheme="majorHAnsi" w:hAnsiTheme="majorHAnsi"/>
          <w:i/>
          <w:sz w:val="24"/>
          <w:szCs w:val="24"/>
        </w:rPr>
        <w:t xml:space="preserve"> </w:t>
      </w:r>
      <w:r w:rsidR="00E60E1E">
        <w:rPr>
          <w:rFonts w:asciiTheme="majorHAnsi" w:hAnsiTheme="majorHAnsi"/>
          <w:i/>
          <w:sz w:val="24"/>
          <w:szCs w:val="24"/>
        </w:rPr>
        <w:t xml:space="preserve">combination of </w:t>
      </w:r>
      <w:r w:rsidR="00A37ECF">
        <w:rPr>
          <w:rFonts w:asciiTheme="majorHAnsi" w:hAnsiTheme="majorHAnsi"/>
          <w:i/>
          <w:sz w:val="24"/>
          <w:szCs w:val="24"/>
        </w:rPr>
        <w:t>attendance data,</w:t>
      </w:r>
      <w:r w:rsidR="00E60E1E">
        <w:rPr>
          <w:rFonts w:asciiTheme="majorHAnsi" w:hAnsiTheme="majorHAnsi"/>
          <w:i/>
          <w:sz w:val="24"/>
          <w:szCs w:val="24"/>
        </w:rPr>
        <w:t xml:space="preserve"> comprehension data, </w:t>
      </w:r>
      <w:r w:rsidR="00836E79">
        <w:rPr>
          <w:rFonts w:asciiTheme="majorHAnsi" w:hAnsiTheme="majorHAnsi"/>
          <w:i/>
          <w:sz w:val="24"/>
          <w:szCs w:val="24"/>
        </w:rPr>
        <w:t>observation data from</w:t>
      </w:r>
      <w:r w:rsidR="00E60E1E">
        <w:rPr>
          <w:rFonts w:asciiTheme="majorHAnsi" w:hAnsiTheme="majorHAnsi"/>
          <w:i/>
          <w:sz w:val="24"/>
          <w:szCs w:val="24"/>
        </w:rPr>
        <w:t xml:space="preserve"> role plays</w:t>
      </w:r>
      <w:r w:rsidR="00836E79">
        <w:rPr>
          <w:rFonts w:asciiTheme="majorHAnsi" w:hAnsiTheme="majorHAnsi"/>
          <w:i/>
          <w:sz w:val="24"/>
          <w:szCs w:val="24"/>
        </w:rPr>
        <w:t xml:space="preserve"> and actual</w:t>
      </w:r>
      <w:r w:rsidR="00E60E1E">
        <w:rPr>
          <w:rFonts w:asciiTheme="majorHAnsi" w:hAnsiTheme="majorHAnsi"/>
          <w:i/>
          <w:sz w:val="24"/>
          <w:szCs w:val="24"/>
        </w:rPr>
        <w:t xml:space="preserve"> </w:t>
      </w:r>
      <w:r w:rsidR="00DC4FEB">
        <w:rPr>
          <w:rFonts w:asciiTheme="majorHAnsi" w:hAnsiTheme="majorHAnsi"/>
          <w:i/>
          <w:sz w:val="24"/>
          <w:szCs w:val="24"/>
        </w:rPr>
        <w:t xml:space="preserve">IEP </w:t>
      </w:r>
      <w:r w:rsidR="00E60E1E">
        <w:rPr>
          <w:rFonts w:asciiTheme="majorHAnsi" w:hAnsiTheme="majorHAnsi"/>
          <w:i/>
          <w:sz w:val="24"/>
          <w:szCs w:val="24"/>
        </w:rPr>
        <w:t>meetings</w:t>
      </w:r>
      <w:r w:rsidR="00351FBD" w:rsidRPr="00351FBD">
        <w:rPr>
          <w:rFonts w:asciiTheme="majorHAnsi" w:hAnsiTheme="majorHAnsi"/>
          <w:i/>
          <w:sz w:val="24"/>
          <w:szCs w:val="24"/>
        </w:rPr>
        <w:t>)</w:t>
      </w:r>
    </w:p>
    <w:p w14:paraId="2AAC40C1" w14:textId="2D3CE6DC" w:rsidR="00627FBA" w:rsidRPr="001C33D7" w:rsidRDefault="00A24F40" w:rsidP="001C33D7">
      <w:pPr>
        <w:pStyle w:val="ListParagraph"/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A24F40">
        <w:rPr>
          <w:rFonts w:asciiTheme="majorHAnsi" w:hAnsiTheme="majorHAnsi"/>
          <w:b/>
          <w:noProof/>
          <w:sz w:val="24"/>
          <w:szCs w:val="24"/>
        </w:rPr>
        <w:t xml:space="preserve"> </w:t>
      </w:r>
    </w:p>
    <w:p w14:paraId="736A6423" w14:textId="58ED824A" w:rsidR="00BD21AF" w:rsidRDefault="00A24F40" w:rsidP="001C33D7">
      <w:pPr>
        <w:pStyle w:val="ListParagraph"/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65DE7FA" wp14:editId="6F246C2D">
                <wp:extent cx="8570595" cy="914400"/>
                <wp:effectExtent l="0" t="0" r="20955" b="17145"/>
                <wp:docPr id="10" name="Text Box 10" descr="Question 3a 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05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9F63CE" w14:textId="77777777" w:rsidR="00A24F40" w:rsidRDefault="00A24F40" w:rsidP="00A24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DE7FA" id="Text Box 10" o:spid="_x0000_s1035" type="#_x0000_t202" alt="Question 3a  Response" style="width:674.8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" fillcolor="window" strokeweight=".5pt">
                <v:textbox style="mso-fit-shape-to-text:t">
                  <w:txbxContent>
                    <w:p w14:paraId="3F9F63CE" w14:textId="77777777" w:rsidR="00A24F40" w:rsidRDefault="00A24F40" w:rsidP="00A24F40"/>
                  </w:txbxContent>
                </v:textbox>
                <w10:anchorlock/>
              </v:shape>
            </w:pict>
          </mc:Fallback>
        </mc:AlternateContent>
      </w:r>
    </w:p>
    <w:p w14:paraId="5390983C" w14:textId="409D3496" w:rsidR="00BD21AF" w:rsidRDefault="00BD21AF" w:rsidP="00507DD0">
      <w:pPr>
        <w:pStyle w:val="ListParagraph"/>
        <w:tabs>
          <w:tab w:val="left" w:pos="1080"/>
        </w:tabs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6D2D2A02" w14:textId="77777777" w:rsidR="00BD21AF" w:rsidRDefault="00BD21AF" w:rsidP="00507DD0">
      <w:pPr>
        <w:pStyle w:val="ListParagraph"/>
        <w:tabs>
          <w:tab w:val="left" w:pos="1080"/>
        </w:tabs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78B1845C" w14:textId="77777777" w:rsidR="00BD21AF" w:rsidRDefault="00BD21AF" w:rsidP="00507DD0">
      <w:pPr>
        <w:pStyle w:val="ListParagraph"/>
        <w:tabs>
          <w:tab w:val="left" w:pos="1080"/>
        </w:tabs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646AF537" w14:textId="764E34C4" w:rsidR="00627FBA" w:rsidRPr="001C33D7" w:rsidRDefault="00E60E1E" w:rsidP="00A24F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DE7CE1">
        <w:rPr>
          <w:rFonts w:asciiTheme="majorHAnsi" w:hAnsiTheme="majorHAnsi"/>
          <w:sz w:val="24"/>
          <w:szCs w:val="24"/>
        </w:rPr>
        <w:t xml:space="preserve">hat </w:t>
      </w:r>
      <w:r w:rsidR="00351FBD">
        <w:rPr>
          <w:rFonts w:asciiTheme="majorHAnsi" w:hAnsiTheme="majorHAnsi"/>
          <w:sz w:val="24"/>
          <w:szCs w:val="24"/>
        </w:rPr>
        <w:t>data source</w:t>
      </w:r>
      <w:r w:rsidR="00DE7CE1">
        <w:rPr>
          <w:rFonts w:asciiTheme="majorHAnsi" w:hAnsiTheme="majorHAnsi"/>
          <w:sz w:val="24"/>
          <w:szCs w:val="24"/>
        </w:rPr>
        <w:t>(s) will be used</w:t>
      </w:r>
      <w:r w:rsidR="00351FBD">
        <w:rPr>
          <w:rFonts w:asciiTheme="majorHAnsi" w:hAnsiTheme="majorHAnsi"/>
          <w:sz w:val="24"/>
          <w:szCs w:val="24"/>
        </w:rPr>
        <w:t xml:space="preserve">? </w:t>
      </w:r>
      <w:r w:rsidR="00351FBD" w:rsidRPr="007D74A5">
        <w:rPr>
          <w:rFonts w:asciiTheme="majorHAnsi" w:hAnsiTheme="majorHAnsi"/>
          <w:i/>
          <w:sz w:val="24"/>
          <w:szCs w:val="24"/>
        </w:rPr>
        <w:t xml:space="preserve">(Example: </w:t>
      </w:r>
      <w:r>
        <w:rPr>
          <w:rFonts w:asciiTheme="majorHAnsi" w:hAnsiTheme="majorHAnsi"/>
          <w:i/>
          <w:sz w:val="24"/>
          <w:szCs w:val="24"/>
        </w:rPr>
        <w:t>attendance logs, observation rubrics</w:t>
      </w:r>
      <w:r w:rsidR="00351FBD" w:rsidRPr="007D74A5">
        <w:rPr>
          <w:rFonts w:asciiTheme="majorHAnsi" w:hAnsiTheme="majorHAnsi"/>
          <w:i/>
          <w:sz w:val="24"/>
          <w:szCs w:val="24"/>
        </w:rPr>
        <w:t>)</w:t>
      </w:r>
    </w:p>
    <w:p w14:paraId="314B31B9" w14:textId="77777777" w:rsidR="00627FBA" w:rsidRPr="001C33D7" w:rsidRDefault="00627FBA" w:rsidP="001C33D7">
      <w:pPr>
        <w:pStyle w:val="ListParagraph"/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4D2FC484" w14:textId="0253AB2D" w:rsidR="00351FBD" w:rsidRDefault="00351FBD" w:rsidP="001C33D7">
      <w:pPr>
        <w:pStyle w:val="ListParagraph"/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24F4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DA35315" wp14:editId="68809582">
                <wp:extent cx="8570595" cy="857250"/>
                <wp:effectExtent l="0" t="0" r="20955" b="17145"/>
                <wp:docPr id="13" name="Text Box 13" descr="Question 3a&#10;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059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575707" w14:textId="4F0BCA84" w:rsidR="00A24F40" w:rsidRDefault="00A24F40" w:rsidP="00A24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35315" id="Text Box 13" o:spid="_x0000_s1036" type="#_x0000_t202" alt="Question 3a&#10; Response" style="width:674.8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" fillcolor="window" strokeweight=".5pt">
                <v:textbox style="mso-fit-shape-to-text:t">
                  <w:txbxContent>
                    <w:p w14:paraId="77575707" w14:textId="4F0BCA84" w:rsidR="00A24F40" w:rsidRDefault="00A24F40" w:rsidP="00A24F40"/>
                  </w:txbxContent>
                </v:textbox>
                <w10:anchorlock/>
              </v:shape>
            </w:pict>
          </mc:Fallback>
        </mc:AlternateContent>
      </w:r>
    </w:p>
    <w:p w14:paraId="081A6A51" w14:textId="77777777" w:rsidR="00452A1B" w:rsidRDefault="00452A1B" w:rsidP="00507DD0">
      <w:pPr>
        <w:pStyle w:val="ListParagraph"/>
        <w:tabs>
          <w:tab w:val="left" w:pos="1080"/>
        </w:tabs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76A117C" w14:textId="637EA98C" w:rsidR="00A24F40" w:rsidRPr="00452A1B" w:rsidRDefault="00452A1B" w:rsidP="00452A1B">
      <w:pPr>
        <w:pStyle w:val="Heading2"/>
        <w:rPr>
          <w:rStyle w:val="Hyperlink"/>
          <w:color w:val="auto"/>
          <w:u w:val="none"/>
        </w:rPr>
      </w:pPr>
      <w:r w:rsidRPr="00452A1B">
        <w:rPr>
          <w:rStyle w:val="Hyperlink"/>
          <w:color w:val="auto"/>
          <w:u w:val="none"/>
        </w:rPr>
        <w:t>Activities Planning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1"/>
        <w:gridCol w:w="2052"/>
        <w:gridCol w:w="1901"/>
        <w:gridCol w:w="1501"/>
        <w:gridCol w:w="1433"/>
        <w:gridCol w:w="2844"/>
      </w:tblGrid>
      <w:tr w:rsidR="003C3829" w:rsidRPr="00DC12A0" w14:paraId="2BAA822B" w14:textId="77777777" w:rsidTr="003C3829">
        <w:trPr>
          <w:cantSplit/>
          <w:trHeight w:val="617"/>
        </w:trPr>
        <w:tc>
          <w:tcPr>
            <w:tcW w:w="4271" w:type="dxa"/>
            <w:tcBorders>
              <w:bottom w:val="single" w:sz="4" w:space="0" w:color="auto"/>
            </w:tcBorders>
          </w:tcPr>
          <w:p w14:paraId="6FF3C4C2" w14:textId="77777777" w:rsidR="002B21D2" w:rsidRPr="00A25056" w:rsidRDefault="002B21D2" w:rsidP="007D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5056">
              <w:rPr>
                <w:rFonts w:asciiTheme="majorHAnsi" w:hAnsiTheme="majorHAnsi"/>
                <w:sz w:val="24"/>
                <w:szCs w:val="24"/>
              </w:rPr>
              <w:t>Activities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D047E0" w14:textId="77777777" w:rsidR="002B21D2" w:rsidRPr="00A25056" w:rsidRDefault="002B21D2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5056">
              <w:rPr>
                <w:rFonts w:asciiTheme="majorHAnsi" w:hAnsiTheme="majorHAnsi"/>
                <w:sz w:val="24"/>
                <w:szCs w:val="24"/>
              </w:rPr>
              <w:t>Resources Needed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26250E3" w14:textId="77777777" w:rsidR="002B21D2" w:rsidRPr="00A25056" w:rsidRDefault="002B21D2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5056">
              <w:rPr>
                <w:rFonts w:asciiTheme="majorHAnsi" w:hAnsiTheme="majorHAnsi"/>
                <w:sz w:val="24"/>
                <w:szCs w:val="24"/>
              </w:rPr>
              <w:t>Staff Lead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0C5FFB1" w14:textId="77777777" w:rsidR="002B21D2" w:rsidRPr="00A25056" w:rsidRDefault="002B21D2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5056">
              <w:rPr>
                <w:rFonts w:asciiTheme="majorHAnsi" w:hAnsiTheme="majorHAnsi"/>
                <w:sz w:val="24"/>
                <w:szCs w:val="24"/>
              </w:rPr>
              <w:t>Date to be Initiated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6EEDA01" w14:textId="77777777" w:rsidR="002B21D2" w:rsidRPr="00A25056" w:rsidRDefault="002B21D2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5056">
              <w:rPr>
                <w:rFonts w:asciiTheme="majorHAnsi" w:hAnsiTheme="majorHAnsi"/>
                <w:sz w:val="24"/>
                <w:szCs w:val="24"/>
              </w:rPr>
              <w:t>Date to be Completed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742E34BF" w14:textId="77777777" w:rsidR="002B21D2" w:rsidRPr="00A25056" w:rsidRDefault="002B21D2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5056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452A1B" w:rsidRPr="00DC12A0" w14:paraId="54DB8454" w14:textId="77777777" w:rsidTr="003C3829">
        <w:trPr>
          <w:cantSplit/>
          <w:trHeight w:val="1025"/>
        </w:trPr>
        <w:tc>
          <w:tcPr>
            <w:tcW w:w="4271" w:type="dxa"/>
            <w:tcBorders>
              <w:bottom w:val="single" w:sz="4" w:space="0" w:color="auto"/>
            </w:tcBorders>
          </w:tcPr>
          <w:p w14:paraId="5DC58616" w14:textId="77777777" w:rsidR="00452A1B" w:rsidRPr="00A25056" w:rsidRDefault="00452A1B" w:rsidP="007D74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DB5DD7E" w14:textId="77777777" w:rsidR="00452A1B" w:rsidRPr="00A25056" w:rsidRDefault="00452A1B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4FF335E" w14:textId="77777777" w:rsidR="00452A1B" w:rsidRPr="00A25056" w:rsidRDefault="00452A1B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D627C16" w14:textId="74C5A998" w:rsidR="00452A1B" w:rsidRPr="00A25056" w:rsidRDefault="00452A1B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63F10CA" w14:textId="77777777" w:rsidR="00452A1B" w:rsidRPr="00A25056" w:rsidRDefault="00452A1B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0C73E316" w14:textId="77777777" w:rsidR="00452A1B" w:rsidRPr="00A25056" w:rsidRDefault="00452A1B" w:rsidP="00F25C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3829" w:rsidRPr="0082293F" w14:paraId="36FE57C6" w14:textId="77777777" w:rsidTr="003C3829">
        <w:trPr>
          <w:cantSplit/>
          <w:trHeight w:val="643"/>
        </w:trPr>
        <w:tc>
          <w:tcPr>
            <w:tcW w:w="4271" w:type="dxa"/>
            <w:tcBorders>
              <w:top w:val="single" w:sz="4" w:space="0" w:color="auto"/>
            </w:tcBorders>
          </w:tcPr>
          <w:p w14:paraId="47506BFC" w14:textId="77777777" w:rsidR="002B21D2" w:rsidRDefault="002B21D2" w:rsidP="00E60195">
            <w:pPr>
              <w:rPr>
                <w:rFonts w:asciiTheme="majorHAnsi" w:hAnsiTheme="majorHAnsi"/>
                <w:i/>
                <w:sz w:val="24"/>
              </w:rPr>
            </w:pPr>
          </w:p>
          <w:p w14:paraId="734B7D82" w14:textId="77777777" w:rsidR="00DE7CE1" w:rsidRDefault="00DE7CE1" w:rsidP="00E60195">
            <w:pPr>
              <w:rPr>
                <w:rFonts w:asciiTheme="majorHAnsi" w:hAnsiTheme="majorHAnsi"/>
                <w:i/>
                <w:sz w:val="24"/>
              </w:rPr>
            </w:pPr>
          </w:p>
          <w:p w14:paraId="321AD1B3" w14:textId="77777777" w:rsidR="00DE7CE1" w:rsidRDefault="00DE7CE1" w:rsidP="00E60195">
            <w:pPr>
              <w:rPr>
                <w:rFonts w:asciiTheme="majorHAnsi" w:hAnsiTheme="majorHAnsi"/>
                <w:i/>
                <w:sz w:val="24"/>
              </w:rPr>
            </w:pPr>
          </w:p>
          <w:p w14:paraId="49EB820A" w14:textId="77777777" w:rsidR="00DE7CE1" w:rsidRPr="009E667A" w:rsidRDefault="00DE7CE1" w:rsidP="00E6019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6AE89472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793B8F2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792B0C87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038C978D" w14:textId="79B69D4A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439E9D1E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</w:tr>
      <w:tr w:rsidR="003C3829" w:rsidRPr="0082293F" w14:paraId="274A9601" w14:textId="77777777" w:rsidTr="003C3829">
        <w:trPr>
          <w:cantSplit/>
          <w:trHeight w:val="643"/>
        </w:trPr>
        <w:tc>
          <w:tcPr>
            <w:tcW w:w="4271" w:type="dxa"/>
          </w:tcPr>
          <w:p w14:paraId="567A1288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2425CFD0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59A22153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3BE540EC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52" w:type="dxa"/>
          </w:tcPr>
          <w:p w14:paraId="64F87A6B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1" w:type="dxa"/>
          </w:tcPr>
          <w:p w14:paraId="2B7D4F29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01" w:type="dxa"/>
          </w:tcPr>
          <w:p w14:paraId="0152AE24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33" w:type="dxa"/>
          </w:tcPr>
          <w:p w14:paraId="5BEF512D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4" w:type="dxa"/>
          </w:tcPr>
          <w:p w14:paraId="070A0ABD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</w:tr>
      <w:tr w:rsidR="003C3829" w:rsidRPr="0082293F" w14:paraId="6E2903A0" w14:textId="77777777" w:rsidTr="003C3829">
        <w:trPr>
          <w:cantSplit/>
          <w:trHeight w:val="643"/>
        </w:trPr>
        <w:tc>
          <w:tcPr>
            <w:tcW w:w="4271" w:type="dxa"/>
          </w:tcPr>
          <w:p w14:paraId="736977AE" w14:textId="77777777" w:rsidR="002B21D2" w:rsidRDefault="002B21D2" w:rsidP="00E60195">
            <w:pPr>
              <w:rPr>
                <w:rFonts w:asciiTheme="majorHAnsi" w:hAnsiTheme="majorHAnsi"/>
                <w:sz w:val="24"/>
              </w:rPr>
            </w:pPr>
          </w:p>
          <w:p w14:paraId="30214DD1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08B30B4B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57C4F0D8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52" w:type="dxa"/>
          </w:tcPr>
          <w:p w14:paraId="39587BF1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1" w:type="dxa"/>
          </w:tcPr>
          <w:p w14:paraId="12978E7E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01" w:type="dxa"/>
          </w:tcPr>
          <w:p w14:paraId="5B422541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33" w:type="dxa"/>
          </w:tcPr>
          <w:p w14:paraId="139C1245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4" w:type="dxa"/>
          </w:tcPr>
          <w:p w14:paraId="6575AADE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</w:tr>
      <w:tr w:rsidR="003C3829" w:rsidRPr="0082293F" w14:paraId="5D4E7B17" w14:textId="77777777" w:rsidTr="003C3829">
        <w:trPr>
          <w:cantSplit/>
          <w:trHeight w:val="643"/>
        </w:trPr>
        <w:tc>
          <w:tcPr>
            <w:tcW w:w="4271" w:type="dxa"/>
          </w:tcPr>
          <w:p w14:paraId="367D106E" w14:textId="77777777" w:rsidR="002B21D2" w:rsidRDefault="002B21D2" w:rsidP="00E60195">
            <w:pPr>
              <w:rPr>
                <w:rFonts w:asciiTheme="majorHAnsi" w:hAnsiTheme="majorHAnsi"/>
                <w:sz w:val="24"/>
              </w:rPr>
            </w:pPr>
          </w:p>
          <w:p w14:paraId="76EC16D0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5A341502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1B16D9DA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52" w:type="dxa"/>
          </w:tcPr>
          <w:p w14:paraId="56B037CB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1" w:type="dxa"/>
          </w:tcPr>
          <w:p w14:paraId="4159380B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01" w:type="dxa"/>
          </w:tcPr>
          <w:p w14:paraId="16C7DAE9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33" w:type="dxa"/>
          </w:tcPr>
          <w:p w14:paraId="0C25D91D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4" w:type="dxa"/>
          </w:tcPr>
          <w:p w14:paraId="2306F76B" w14:textId="77777777" w:rsidR="002B21D2" w:rsidRPr="0082293F" w:rsidRDefault="002B21D2" w:rsidP="00E60195">
            <w:pPr>
              <w:rPr>
                <w:rFonts w:asciiTheme="majorHAnsi" w:hAnsiTheme="majorHAnsi"/>
                <w:sz w:val="24"/>
              </w:rPr>
            </w:pPr>
          </w:p>
        </w:tc>
      </w:tr>
      <w:tr w:rsidR="003C3829" w:rsidRPr="0082293F" w14:paraId="42B2E7DC" w14:textId="77777777" w:rsidTr="003C3829">
        <w:trPr>
          <w:cantSplit/>
          <w:trHeight w:val="643"/>
        </w:trPr>
        <w:tc>
          <w:tcPr>
            <w:tcW w:w="4271" w:type="dxa"/>
          </w:tcPr>
          <w:p w14:paraId="26D51C8A" w14:textId="77777777" w:rsidR="00955F79" w:rsidRDefault="00955F79" w:rsidP="00E60195">
            <w:pPr>
              <w:rPr>
                <w:rFonts w:asciiTheme="majorHAnsi" w:hAnsiTheme="majorHAnsi"/>
                <w:sz w:val="24"/>
              </w:rPr>
            </w:pPr>
          </w:p>
          <w:p w14:paraId="58B4A549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2535C27B" w14:textId="77777777" w:rsidR="00DE7CE1" w:rsidRDefault="00DE7CE1" w:rsidP="00E60195">
            <w:pPr>
              <w:rPr>
                <w:rFonts w:asciiTheme="majorHAnsi" w:hAnsiTheme="majorHAnsi"/>
                <w:sz w:val="24"/>
              </w:rPr>
            </w:pPr>
          </w:p>
          <w:p w14:paraId="1A729DCF" w14:textId="77777777" w:rsidR="00DE7CE1" w:rsidRPr="0082293F" w:rsidRDefault="00DE7CE1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52" w:type="dxa"/>
          </w:tcPr>
          <w:p w14:paraId="3A1CDFB9" w14:textId="77777777" w:rsidR="00955F79" w:rsidRPr="0082293F" w:rsidRDefault="00955F79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1" w:type="dxa"/>
          </w:tcPr>
          <w:p w14:paraId="00BF87AA" w14:textId="77777777" w:rsidR="00955F79" w:rsidRPr="0082293F" w:rsidRDefault="00955F79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01" w:type="dxa"/>
          </w:tcPr>
          <w:p w14:paraId="4EC434DC" w14:textId="77777777" w:rsidR="00955F79" w:rsidRPr="0082293F" w:rsidRDefault="00955F79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33" w:type="dxa"/>
          </w:tcPr>
          <w:p w14:paraId="582CCD4A" w14:textId="77777777" w:rsidR="00955F79" w:rsidRPr="0082293F" w:rsidRDefault="00955F79" w:rsidP="00E6019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4" w:type="dxa"/>
          </w:tcPr>
          <w:p w14:paraId="49CC6E5E" w14:textId="77777777" w:rsidR="00955F79" w:rsidRPr="0082293F" w:rsidRDefault="00955F79" w:rsidP="00E60195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6475C959" w14:textId="77777777" w:rsidR="008C552A" w:rsidRPr="00507DD0" w:rsidRDefault="008C552A" w:rsidP="00DC4FEB">
      <w:pPr>
        <w:spacing w:after="0"/>
        <w:rPr>
          <w:rFonts w:asciiTheme="majorHAnsi" w:hAnsiTheme="majorHAnsi"/>
          <w:b/>
          <w:sz w:val="24"/>
        </w:rPr>
      </w:pPr>
    </w:p>
    <w:sectPr w:rsidR="008C552A" w:rsidRPr="00507DD0" w:rsidSect="0000247F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0D14" w14:textId="77777777" w:rsidR="002B1C75" w:rsidRDefault="002B1C75" w:rsidP="00BE0422">
      <w:pPr>
        <w:spacing w:after="0" w:line="240" w:lineRule="auto"/>
      </w:pPr>
      <w:r>
        <w:separator/>
      </w:r>
    </w:p>
  </w:endnote>
  <w:endnote w:type="continuationSeparator" w:id="0">
    <w:p w14:paraId="03F2862D" w14:textId="77777777" w:rsidR="002B1C75" w:rsidRDefault="002B1C75" w:rsidP="00B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99C4" w14:textId="77777777" w:rsidR="00BE0422" w:rsidRDefault="00E8137E" w:rsidP="007630D0">
    <w:pPr>
      <w:pStyle w:val="Footer"/>
    </w:pPr>
    <w:r>
      <w:t>Building Local-level</w:t>
    </w:r>
    <w:r w:rsidR="007630D0">
      <w:t xml:space="preserve"> </w:t>
    </w:r>
    <w:r w:rsidR="00736C2C">
      <w:t xml:space="preserve">Capacity </w:t>
    </w:r>
    <w:r w:rsidR="007630D0">
      <w:t xml:space="preserve">Action Planning Tool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A90C" w14:textId="77777777" w:rsidR="002B1C75" w:rsidRDefault="002B1C75" w:rsidP="00BE0422">
      <w:pPr>
        <w:spacing w:after="0" w:line="240" w:lineRule="auto"/>
      </w:pPr>
      <w:r>
        <w:separator/>
      </w:r>
    </w:p>
  </w:footnote>
  <w:footnote w:type="continuationSeparator" w:id="0">
    <w:p w14:paraId="4A5B3D68" w14:textId="77777777" w:rsidR="002B1C75" w:rsidRDefault="002B1C75" w:rsidP="00BE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D4"/>
    <w:multiLevelType w:val="hybridMultilevel"/>
    <w:tmpl w:val="1F80E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174B3"/>
    <w:multiLevelType w:val="hybridMultilevel"/>
    <w:tmpl w:val="7648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38FD"/>
    <w:multiLevelType w:val="hybridMultilevel"/>
    <w:tmpl w:val="26C26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67590"/>
    <w:multiLevelType w:val="hybridMultilevel"/>
    <w:tmpl w:val="B890F4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84EE0EC8">
      <w:start w:val="1"/>
      <w:numFmt w:val="lowerLetter"/>
      <w:lvlText w:val="%3."/>
      <w:lvlJc w:val="left"/>
      <w:pPr>
        <w:ind w:left="2880" w:hanging="36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E0DD5"/>
    <w:multiLevelType w:val="hybridMultilevel"/>
    <w:tmpl w:val="52B4427E"/>
    <w:lvl w:ilvl="0" w:tplc="4D9A9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1EF5"/>
    <w:multiLevelType w:val="hybridMultilevel"/>
    <w:tmpl w:val="9C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4B86"/>
    <w:multiLevelType w:val="hybridMultilevel"/>
    <w:tmpl w:val="186E8CE4"/>
    <w:lvl w:ilvl="0" w:tplc="3F0AD3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B74CD"/>
    <w:multiLevelType w:val="hybridMultilevel"/>
    <w:tmpl w:val="D97E6F72"/>
    <w:lvl w:ilvl="0" w:tplc="F7480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F22196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4F5F"/>
    <w:multiLevelType w:val="hybridMultilevel"/>
    <w:tmpl w:val="909E6AB2"/>
    <w:lvl w:ilvl="0" w:tplc="A5927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505D"/>
    <w:multiLevelType w:val="hybridMultilevel"/>
    <w:tmpl w:val="81A0395C"/>
    <w:lvl w:ilvl="0" w:tplc="0D248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32CE"/>
    <w:multiLevelType w:val="hybridMultilevel"/>
    <w:tmpl w:val="0F1E41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B1066"/>
    <w:multiLevelType w:val="hybridMultilevel"/>
    <w:tmpl w:val="E7F64498"/>
    <w:lvl w:ilvl="0" w:tplc="25C09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075DE"/>
    <w:multiLevelType w:val="hybridMultilevel"/>
    <w:tmpl w:val="19B0BD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EE0EC8">
      <w:start w:val="1"/>
      <w:numFmt w:val="lowerLetter"/>
      <w:lvlText w:val="%3."/>
      <w:lvlJc w:val="left"/>
      <w:pPr>
        <w:ind w:left="2880" w:hanging="36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D209C1"/>
    <w:multiLevelType w:val="hybridMultilevel"/>
    <w:tmpl w:val="CA66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A13F4"/>
    <w:multiLevelType w:val="hybridMultilevel"/>
    <w:tmpl w:val="091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B48EA"/>
    <w:multiLevelType w:val="hybridMultilevel"/>
    <w:tmpl w:val="159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178E"/>
    <w:multiLevelType w:val="hybridMultilevel"/>
    <w:tmpl w:val="B8DED546"/>
    <w:lvl w:ilvl="0" w:tplc="26A28D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4B6"/>
    <w:multiLevelType w:val="hybridMultilevel"/>
    <w:tmpl w:val="864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9472A"/>
    <w:multiLevelType w:val="hybridMultilevel"/>
    <w:tmpl w:val="A7469F88"/>
    <w:lvl w:ilvl="0" w:tplc="761C83F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D30FF"/>
    <w:multiLevelType w:val="hybridMultilevel"/>
    <w:tmpl w:val="88BE8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5A734F"/>
    <w:multiLevelType w:val="hybridMultilevel"/>
    <w:tmpl w:val="BC823656"/>
    <w:lvl w:ilvl="0" w:tplc="21228FD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9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6"/>
  </w:num>
  <w:num w:numId="19">
    <w:abstractNumId w:val="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5"/>
    <w:rsid w:val="0000247F"/>
    <w:rsid w:val="00003D24"/>
    <w:rsid w:val="00025DA8"/>
    <w:rsid w:val="00091696"/>
    <w:rsid w:val="000929BA"/>
    <w:rsid w:val="00102055"/>
    <w:rsid w:val="00112D89"/>
    <w:rsid w:val="00187B54"/>
    <w:rsid w:val="001955B6"/>
    <w:rsid w:val="00195677"/>
    <w:rsid w:val="001A310D"/>
    <w:rsid w:val="001C33D7"/>
    <w:rsid w:val="001F0D62"/>
    <w:rsid w:val="00264D2F"/>
    <w:rsid w:val="0027631E"/>
    <w:rsid w:val="00281DBC"/>
    <w:rsid w:val="002B1C75"/>
    <w:rsid w:val="002B21D2"/>
    <w:rsid w:val="002C6DCF"/>
    <w:rsid w:val="002F378E"/>
    <w:rsid w:val="00324E05"/>
    <w:rsid w:val="00344F44"/>
    <w:rsid w:val="00351FBD"/>
    <w:rsid w:val="003719F6"/>
    <w:rsid w:val="003A61D9"/>
    <w:rsid w:val="003C3829"/>
    <w:rsid w:val="004235CA"/>
    <w:rsid w:val="00426490"/>
    <w:rsid w:val="00452A1B"/>
    <w:rsid w:val="004567D2"/>
    <w:rsid w:val="004735C5"/>
    <w:rsid w:val="00477F3A"/>
    <w:rsid w:val="004A3235"/>
    <w:rsid w:val="004C264D"/>
    <w:rsid w:val="004E13C2"/>
    <w:rsid w:val="0050094D"/>
    <w:rsid w:val="00507DD0"/>
    <w:rsid w:val="005409F5"/>
    <w:rsid w:val="005528D6"/>
    <w:rsid w:val="00585E9D"/>
    <w:rsid w:val="005B645F"/>
    <w:rsid w:val="005E52FC"/>
    <w:rsid w:val="005F08F9"/>
    <w:rsid w:val="00603457"/>
    <w:rsid w:val="00627FBA"/>
    <w:rsid w:val="00644AE3"/>
    <w:rsid w:val="00681250"/>
    <w:rsid w:val="00690343"/>
    <w:rsid w:val="0069480B"/>
    <w:rsid w:val="006D13B0"/>
    <w:rsid w:val="006E57F3"/>
    <w:rsid w:val="006F3E4D"/>
    <w:rsid w:val="00733EB7"/>
    <w:rsid w:val="00736C2C"/>
    <w:rsid w:val="007630D0"/>
    <w:rsid w:val="007B06E9"/>
    <w:rsid w:val="007C1851"/>
    <w:rsid w:val="007D74A5"/>
    <w:rsid w:val="007E7F65"/>
    <w:rsid w:val="00814ED6"/>
    <w:rsid w:val="0082293F"/>
    <w:rsid w:val="00836E79"/>
    <w:rsid w:val="008440BF"/>
    <w:rsid w:val="0085652E"/>
    <w:rsid w:val="008A32B9"/>
    <w:rsid w:val="008B7546"/>
    <w:rsid w:val="008C552A"/>
    <w:rsid w:val="008E0B9B"/>
    <w:rsid w:val="009222D5"/>
    <w:rsid w:val="00936F07"/>
    <w:rsid w:val="00955F79"/>
    <w:rsid w:val="00967A39"/>
    <w:rsid w:val="009C3C7B"/>
    <w:rsid w:val="009D5F91"/>
    <w:rsid w:val="009D74AD"/>
    <w:rsid w:val="009E667A"/>
    <w:rsid w:val="00A17593"/>
    <w:rsid w:val="00A24F40"/>
    <w:rsid w:val="00A25056"/>
    <w:rsid w:val="00A35E31"/>
    <w:rsid w:val="00A37ECF"/>
    <w:rsid w:val="00A51973"/>
    <w:rsid w:val="00A54043"/>
    <w:rsid w:val="00A6011D"/>
    <w:rsid w:val="00AB0C82"/>
    <w:rsid w:val="00AE1A00"/>
    <w:rsid w:val="00B05198"/>
    <w:rsid w:val="00B22C7B"/>
    <w:rsid w:val="00B316A5"/>
    <w:rsid w:val="00B44664"/>
    <w:rsid w:val="00B476E9"/>
    <w:rsid w:val="00B56CA3"/>
    <w:rsid w:val="00B57943"/>
    <w:rsid w:val="00BC417B"/>
    <w:rsid w:val="00BD21AF"/>
    <w:rsid w:val="00BE0422"/>
    <w:rsid w:val="00BF1A2A"/>
    <w:rsid w:val="00C1008F"/>
    <w:rsid w:val="00C242F5"/>
    <w:rsid w:val="00C26D4C"/>
    <w:rsid w:val="00C437A0"/>
    <w:rsid w:val="00C5487A"/>
    <w:rsid w:val="00C7493F"/>
    <w:rsid w:val="00C8604F"/>
    <w:rsid w:val="00C8674B"/>
    <w:rsid w:val="00C93A8E"/>
    <w:rsid w:val="00CB11D9"/>
    <w:rsid w:val="00CC031F"/>
    <w:rsid w:val="00CC6699"/>
    <w:rsid w:val="00D83B41"/>
    <w:rsid w:val="00D860BC"/>
    <w:rsid w:val="00D950AE"/>
    <w:rsid w:val="00D95321"/>
    <w:rsid w:val="00DC12A0"/>
    <w:rsid w:val="00DC4FEB"/>
    <w:rsid w:val="00DE7CE1"/>
    <w:rsid w:val="00E10536"/>
    <w:rsid w:val="00E20A69"/>
    <w:rsid w:val="00E30374"/>
    <w:rsid w:val="00E60195"/>
    <w:rsid w:val="00E60E1E"/>
    <w:rsid w:val="00E73019"/>
    <w:rsid w:val="00E8137E"/>
    <w:rsid w:val="00EA694A"/>
    <w:rsid w:val="00EB169A"/>
    <w:rsid w:val="00EB2B1C"/>
    <w:rsid w:val="00ED7ADD"/>
    <w:rsid w:val="00F21F98"/>
    <w:rsid w:val="00F25CF1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22"/>
  </w:style>
  <w:style w:type="paragraph" w:styleId="Footer">
    <w:name w:val="footer"/>
    <w:basedOn w:val="Normal"/>
    <w:link w:val="Foot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22"/>
  </w:style>
  <w:style w:type="paragraph" w:styleId="ListParagraph">
    <w:name w:val="List Paragraph"/>
    <w:basedOn w:val="Normal"/>
    <w:uiPriority w:val="34"/>
    <w:qFormat/>
    <w:rsid w:val="00477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3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B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78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5056"/>
    <w:pPr>
      <w:spacing w:after="0" w:line="240" w:lineRule="auto"/>
    </w:pPr>
  </w:style>
  <w:style w:type="paragraph" w:styleId="NoSpacing">
    <w:name w:val="No Spacing"/>
    <w:uiPriority w:val="1"/>
    <w:qFormat/>
    <w:rsid w:val="006948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053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2A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22"/>
  </w:style>
  <w:style w:type="paragraph" w:styleId="Footer">
    <w:name w:val="footer"/>
    <w:basedOn w:val="Normal"/>
    <w:link w:val="Foot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22"/>
  </w:style>
  <w:style w:type="paragraph" w:styleId="ListParagraph">
    <w:name w:val="List Paragraph"/>
    <w:basedOn w:val="Normal"/>
    <w:uiPriority w:val="34"/>
    <w:qFormat/>
    <w:rsid w:val="00477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3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B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78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5056"/>
    <w:pPr>
      <w:spacing w:after="0" w:line="240" w:lineRule="auto"/>
    </w:pPr>
  </w:style>
  <w:style w:type="paragraph" w:styleId="NoSpacing">
    <w:name w:val="No Spacing"/>
    <w:uiPriority w:val="1"/>
    <w:qFormat/>
    <w:rsid w:val="006948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053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2A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3" ma:contentTypeDescription="Create a new document." ma:contentTypeScope="" ma:versionID="a192d306c77b8468829b8b6d45c15017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4d547e8c8d6839c9accfb4262c154d3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6B96E-EC14-404B-B7FC-FC36147DF20C}"/>
</file>

<file path=customXml/itemProps2.xml><?xml version="1.0" encoding="utf-8"?>
<ds:datastoreItem xmlns:ds="http://schemas.openxmlformats.org/officeDocument/2006/customXml" ds:itemID="{42670ECE-6D80-4400-B5FF-A3603754D510}"/>
</file>

<file path=customXml/itemProps3.xml><?xml version="1.0" encoding="utf-8"?>
<ds:datastoreItem xmlns:ds="http://schemas.openxmlformats.org/officeDocument/2006/customXml" ds:itemID="{FE7D0684-5882-4383-923E-C66AF882A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Cruz</dc:creator>
  <cp:lastModifiedBy>Kelly Rauscher</cp:lastModifiedBy>
  <cp:revision>2</cp:revision>
  <dcterms:created xsi:type="dcterms:W3CDTF">2021-12-02T17:37:00Z</dcterms:created>
  <dcterms:modified xsi:type="dcterms:W3CDTF">2021-12-02T17:37:00Z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0x01010090E45D93EE09FE48B755B103E8699EE0</vt:lpwstr>
  </property>
</Properties>
</file>